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50C2" w14:textId="77777777" w:rsidR="00C75675" w:rsidRPr="00551BF1" w:rsidRDefault="00C75675" w:rsidP="00C75675">
      <w:pPr>
        <w:jc w:val="both"/>
        <w:rPr>
          <w:rFonts w:asciiTheme="minorHAnsi" w:hAnsiTheme="minorHAnsi" w:cstheme="minorHAnsi"/>
        </w:rPr>
      </w:pPr>
      <w:r w:rsidRPr="00551BF1">
        <w:rPr>
          <w:rFonts w:asciiTheme="minorHAnsi" w:hAnsiTheme="minorHAnsi" w:cstheme="minorHAnsi"/>
          <w:noProof/>
        </w:rPr>
        <w:drawing>
          <wp:inline distT="0" distB="0" distL="0" distR="0" wp14:anchorId="19B28E83" wp14:editId="197E8B30">
            <wp:extent cx="508635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2543175"/>
                    </a:xfrm>
                    <a:prstGeom prst="rect">
                      <a:avLst/>
                    </a:prstGeom>
                    <a:noFill/>
                    <a:ln>
                      <a:noFill/>
                    </a:ln>
                  </pic:spPr>
                </pic:pic>
              </a:graphicData>
            </a:graphic>
          </wp:inline>
        </w:drawing>
      </w:r>
    </w:p>
    <w:p w14:paraId="2D01E670" w14:textId="77777777" w:rsidR="00C75675" w:rsidRPr="00551BF1" w:rsidRDefault="00C75675" w:rsidP="00C75675">
      <w:pPr>
        <w:jc w:val="both"/>
        <w:rPr>
          <w:rFonts w:asciiTheme="minorHAnsi" w:hAnsiTheme="minorHAnsi" w:cstheme="minorHAnsi"/>
        </w:rPr>
      </w:pPr>
    </w:p>
    <w:p w14:paraId="3CF226DC" w14:textId="77777777" w:rsidR="00C75675" w:rsidRPr="00551BF1" w:rsidRDefault="00C75675" w:rsidP="00C75675">
      <w:pPr>
        <w:jc w:val="both"/>
        <w:rPr>
          <w:rFonts w:asciiTheme="minorHAnsi" w:hAnsiTheme="minorHAnsi" w:cstheme="minorHAnsi"/>
        </w:rPr>
      </w:pPr>
    </w:p>
    <w:p w14:paraId="30C9AD66" w14:textId="77777777" w:rsidR="00C75675" w:rsidRPr="00551BF1" w:rsidRDefault="00C75675" w:rsidP="00C75675">
      <w:pPr>
        <w:jc w:val="both"/>
        <w:rPr>
          <w:rFonts w:asciiTheme="minorHAnsi" w:hAnsiTheme="minorHAnsi" w:cstheme="minorHAnsi"/>
        </w:rPr>
      </w:pPr>
    </w:p>
    <w:p w14:paraId="440DF5F9" w14:textId="77777777" w:rsidR="00C75675" w:rsidRPr="00551BF1" w:rsidRDefault="00C75675" w:rsidP="00C75675">
      <w:pPr>
        <w:jc w:val="both"/>
        <w:rPr>
          <w:rFonts w:asciiTheme="minorHAnsi" w:hAnsiTheme="minorHAnsi" w:cstheme="minorHAnsi"/>
        </w:rPr>
      </w:pPr>
    </w:p>
    <w:p w14:paraId="66A23C14" w14:textId="77777777" w:rsidR="00C75675" w:rsidRPr="00551BF1" w:rsidRDefault="00C75675" w:rsidP="00C75675">
      <w:pPr>
        <w:jc w:val="both"/>
        <w:rPr>
          <w:rFonts w:asciiTheme="minorHAnsi" w:hAnsiTheme="minorHAnsi" w:cstheme="minorHAnsi"/>
        </w:rPr>
      </w:pPr>
    </w:p>
    <w:p w14:paraId="78E7B74F" w14:textId="77777777" w:rsidR="00C75675" w:rsidRPr="00551BF1" w:rsidRDefault="00C75675" w:rsidP="00C75675">
      <w:pPr>
        <w:jc w:val="both"/>
        <w:rPr>
          <w:rFonts w:asciiTheme="minorHAnsi" w:hAnsiTheme="minorHAnsi" w:cstheme="minorHAnsi"/>
        </w:rPr>
      </w:pPr>
    </w:p>
    <w:p w14:paraId="6C704F0D" w14:textId="77777777" w:rsidR="00C75675" w:rsidRPr="00551BF1" w:rsidRDefault="00C75675" w:rsidP="00C75675">
      <w:pPr>
        <w:jc w:val="both"/>
        <w:rPr>
          <w:rFonts w:asciiTheme="minorHAnsi" w:hAnsiTheme="minorHAnsi" w:cstheme="minorHAnsi"/>
        </w:rPr>
      </w:pPr>
    </w:p>
    <w:p w14:paraId="2B95A195" w14:textId="77777777" w:rsidR="00C75675" w:rsidRPr="00551BF1" w:rsidRDefault="00C75675" w:rsidP="00C75675">
      <w:pPr>
        <w:jc w:val="both"/>
        <w:rPr>
          <w:rFonts w:asciiTheme="minorHAnsi" w:hAnsiTheme="minorHAnsi" w:cstheme="minorHAnsi"/>
        </w:rPr>
      </w:pPr>
    </w:p>
    <w:p w14:paraId="26648E59" w14:textId="77777777" w:rsidR="00C75675" w:rsidRPr="00551BF1" w:rsidRDefault="00C75675" w:rsidP="00C75675">
      <w:pPr>
        <w:jc w:val="both"/>
        <w:rPr>
          <w:rFonts w:asciiTheme="minorHAnsi" w:hAnsiTheme="minorHAnsi" w:cstheme="minorHAnsi"/>
        </w:rPr>
      </w:pPr>
    </w:p>
    <w:tbl>
      <w:tblPr>
        <w:tblStyle w:val="TableGrid"/>
        <w:tblW w:w="5670" w:type="dxa"/>
        <w:tblInd w:w="3510" w:type="dxa"/>
        <w:tblBorders>
          <w:top w:val="single" w:sz="36" w:space="0" w:color="2E74B5" w:themeColor="accent5" w:themeShade="BF"/>
          <w:left w:val="none" w:sz="0" w:space="0" w:color="auto"/>
          <w:bottom w:val="single" w:sz="36" w:space="0" w:color="2E74B5" w:themeColor="accent5" w:themeShade="BF"/>
          <w:right w:val="none" w:sz="0" w:space="0" w:color="auto"/>
          <w:insideH w:val="single" w:sz="36" w:space="0" w:color="2E74B5" w:themeColor="accent5" w:themeShade="BF"/>
          <w:insideV w:val="single" w:sz="36" w:space="0" w:color="auto"/>
        </w:tblBorders>
        <w:tblLook w:val="04A0" w:firstRow="1" w:lastRow="0" w:firstColumn="1" w:lastColumn="0" w:noHBand="0" w:noVBand="1"/>
      </w:tblPr>
      <w:tblGrid>
        <w:gridCol w:w="5670"/>
      </w:tblGrid>
      <w:tr w:rsidR="00C75675" w:rsidRPr="00551BF1" w14:paraId="270DDF5C" w14:textId="77777777" w:rsidTr="004E19A6">
        <w:tc>
          <w:tcPr>
            <w:tcW w:w="5670" w:type="dxa"/>
            <w:tcBorders>
              <w:top w:val="single" w:sz="36" w:space="0" w:color="800000"/>
              <w:left w:val="nil"/>
              <w:bottom w:val="nil"/>
              <w:right w:val="nil"/>
            </w:tcBorders>
          </w:tcPr>
          <w:p w14:paraId="7AB5AF2A" w14:textId="77777777" w:rsidR="00C75675" w:rsidRPr="00551BF1" w:rsidRDefault="00C75675" w:rsidP="004E19A6">
            <w:pPr>
              <w:tabs>
                <w:tab w:val="left" w:pos="1140"/>
                <w:tab w:val="right" w:pos="5454"/>
              </w:tabs>
              <w:spacing w:before="360" w:after="360"/>
              <w:jc w:val="both"/>
              <w:rPr>
                <w:rFonts w:asciiTheme="minorHAnsi" w:hAnsiTheme="minorHAnsi" w:cstheme="minorHAnsi"/>
                <w:b/>
                <w:sz w:val="16"/>
                <w:szCs w:val="16"/>
              </w:rPr>
            </w:pPr>
          </w:p>
        </w:tc>
      </w:tr>
      <w:tr w:rsidR="00C75675" w:rsidRPr="00551BF1" w14:paraId="03BECFAB" w14:textId="77777777" w:rsidTr="004E19A6">
        <w:tc>
          <w:tcPr>
            <w:tcW w:w="5670" w:type="dxa"/>
            <w:tcBorders>
              <w:top w:val="nil"/>
              <w:left w:val="nil"/>
              <w:bottom w:val="nil"/>
              <w:right w:val="nil"/>
            </w:tcBorders>
            <w:hideMark/>
          </w:tcPr>
          <w:p w14:paraId="685AF03A" w14:textId="3A9DCB6B" w:rsidR="00C75675" w:rsidRPr="009C4404" w:rsidRDefault="00C75675" w:rsidP="009C4404">
            <w:pPr>
              <w:rPr>
                <w:rFonts w:asciiTheme="minorHAnsi" w:hAnsiTheme="minorHAnsi" w:cstheme="minorHAnsi"/>
                <w:b/>
                <w:color w:val="FF0000"/>
                <w:sz w:val="32"/>
                <w:szCs w:val="32"/>
              </w:rPr>
            </w:pPr>
            <w:r w:rsidRPr="008424B1">
              <w:rPr>
                <w:rFonts w:asciiTheme="minorHAnsi" w:hAnsiTheme="minorHAnsi" w:cstheme="minorHAnsi"/>
                <w:b/>
                <w:color w:val="FF0000"/>
                <w:sz w:val="32"/>
                <w:szCs w:val="32"/>
              </w:rPr>
              <w:t>Uralla Shire Council</w:t>
            </w:r>
            <w:r w:rsidR="00CC2504" w:rsidRPr="008424B1">
              <w:rPr>
                <w:rFonts w:asciiTheme="minorHAnsi" w:hAnsiTheme="minorHAnsi" w:cstheme="minorHAnsi"/>
                <w:b/>
                <w:color w:val="FF0000"/>
                <w:sz w:val="32"/>
                <w:szCs w:val="32"/>
              </w:rPr>
              <w:t xml:space="preserve"> </w:t>
            </w:r>
            <w:r w:rsidR="008424B1" w:rsidRPr="008424B1">
              <w:rPr>
                <w:rFonts w:asciiTheme="minorHAnsi" w:hAnsiTheme="minorHAnsi" w:cstheme="minorHAnsi"/>
                <w:b/>
                <w:color w:val="FF0000"/>
                <w:sz w:val="32"/>
                <w:szCs w:val="32"/>
              </w:rPr>
              <w:t>Expression of Interest (EOI)</w:t>
            </w:r>
            <w:r w:rsidR="009C4404">
              <w:rPr>
                <w:rFonts w:asciiTheme="minorHAnsi" w:hAnsiTheme="minorHAnsi" w:cstheme="minorHAnsi"/>
                <w:b/>
                <w:color w:val="FF0000"/>
                <w:sz w:val="32"/>
                <w:szCs w:val="32"/>
              </w:rPr>
              <w:t xml:space="preserve"> - </w:t>
            </w:r>
            <w:r w:rsidR="008424B1" w:rsidRPr="008424B1">
              <w:rPr>
                <w:rFonts w:asciiTheme="minorHAnsi" w:hAnsiTheme="minorHAnsi" w:cstheme="minorHAnsi"/>
                <w:b/>
                <w:color w:val="FF0000"/>
                <w:sz w:val="32"/>
                <w:szCs w:val="32"/>
              </w:rPr>
              <w:t xml:space="preserve">Local Contractor Panel – </w:t>
            </w:r>
            <w:r w:rsidR="00A436E9" w:rsidRPr="00A436E9">
              <w:rPr>
                <w:rFonts w:asciiTheme="minorHAnsi" w:hAnsiTheme="minorHAnsi" w:cstheme="minorHAnsi"/>
                <w:b/>
                <w:color w:val="FF0000"/>
                <w:sz w:val="32"/>
                <w:szCs w:val="32"/>
              </w:rPr>
              <w:t>Handyman / General Maintenance Services</w:t>
            </w:r>
            <w:r w:rsidR="009C4404">
              <w:rPr>
                <w:rFonts w:asciiTheme="minorHAnsi" w:hAnsiTheme="minorHAnsi" w:cstheme="minorHAnsi"/>
                <w:b/>
                <w:color w:val="FF0000"/>
                <w:sz w:val="32"/>
                <w:szCs w:val="32"/>
              </w:rPr>
              <w:t xml:space="preserve"> U26/8994</w:t>
            </w:r>
          </w:p>
        </w:tc>
      </w:tr>
      <w:tr w:rsidR="00C75675" w:rsidRPr="00551BF1" w14:paraId="41E7AF22" w14:textId="77777777" w:rsidTr="004E19A6">
        <w:tc>
          <w:tcPr>
            <w:tcW w:w="5670" w:type="dxa"/>
            <w:tcBorders>
              <w:top w:val="nil"/>
              <w:left w:val="nil"/>
              <w:bottom w:val="single" w:sz="36" w:space="0" w:color="800000"/>
              <w:right w:val="nil"/>
            </w:tcBorders>
          </w:tcPr>
          <w:p w14:paraId="768AB250" w14:textId="77777777" w:rsidR="00C75675" w:rsidRPr="00551BF1" w:rsidRDefault="00C75675" w:rsidP="004E19A6">
            <w:pPr>
              <w:spacing w:before="240" w:after="360"/>
              <w:rPr>
                <w:rFonts w:asciiTheme="minorHAnsi" w:hAnsiTheme="minorHAnsi" w:cstheme="minorHAnsi"/>
                <w:b/>
                <w:sz w:val="48"/>
                <w:szCs w:val="48"/>
              </w:rPr>
            </w:pPr>
          </w:p>
        </w:tc>
      </w:tr>
    </w:tbl>
    <w:p w14:paraId="70367FCB" w14:textId="77777777" w:rsidR="00C75675" w:rsidRPr="00551BF1" w:rsidRDefault="00C75675" w:rsidP="00C75675">
      <w:pPr>
        <w:rPr>
          <w:rFonts w:asciiTheme="minorHAnsi" w:hAnsiTheme="minorHAnsi" w:cstheme="minorHAnsi"/>
        </w:rPr>
      </w:pPr>
    </w:p>
    <w:p w14:paraId="75D183C8" w14:textId="77777777" w:rsidR="00C75675" w:rsidRDefault="00C75675" w:rsidP="00C75675">
      <w:pPr>
        <w:rPr>
          <w:rFonts w:asciiTheme="minorHAnsi" w:hAnsiTheme="minorHAnsi" w:cstheme="minorHAnsi"/>
        </w:rPr>
      </w:pPr>
    </w:p>
    <w:p w14:paraId="30D08D79" w14:textId="77777777" w:rsidR="00CC2504" w:rsidRDefault="00CC2504" w:rsidP="00C75675">
      <w:pPr>
        <w:rPr>
          <w:rFonts w:asciiTheme="minorHAnsi" w:hAnsiTheme="minorHAnsi" w:cstheme="minorHAnsi"/>
        </w:rPr>
      </w:pPr>
    </w:p>
    <w:p w14:paraId="09FFB065" w14:textId="77777777" w:rsidR="00CC2504" w:rsidRDefault="00CC2504" w:rsidP="00C75675">
      <w:pPr>
        <w:rPr>
          <w:rFonts w:asciiTheme="minorHAnsi" w:hAnsiTheme="minorHAnsi" w:cstheme="minorHAnsi"/>
        </w:rPr>
      </w:pPr>
    </w:p>
    <w:p w14:paraId="030743EB" w14:textId="77777777" w:rsidR="00CC2504" w:rsidRDefault="00CC2504" w:rsidP="00C75675">
      <w:pPr>
        <w:rPr>
          <w:rFonts w:asciiTheme="minorHAnsi" w:hAnsiTheme="minorHAnsi" w:cstheme="minorHAnsi"/>
        </w:rPr>
      </w:pPr>
    </w:p>
    <w:p w14:paraId="34DC387C" w14:textId="77777777" w:rsidR="009C4404" w:rsidRDefault="009C4404" w:rsidP="00C75675">
      <w:pPr>
        <w:rPr>
          <w:rFonts w:asciiTheme="minorHAnsi" w:hAnsiTheme="minorHAnsi" w:cstheme="minorHAnsi"/>
        </w:rPr>
      </w:pPr>
    </w:p>
    <w:p w14:paraId="7C171C30" w14:textId="77777777" w:rsidR="009C4404" w:rsidRDefault="009C4404" w:rsidP="00C75675">
      <w:pPr>
        <w:rPr>
          <w:rFonts w:asciiTheme="minorHAnsi" w:hAnsiTheme="minorHAnsi" w:cstheme="minorHAnsi"/>
        </w:rPr>
      </w:pPr>
    </w:p>
    <w:p w14:paraId="14BECB24" w14:textId="610A1726" w:rsidR="008424B1" w:rsidRPr="008424B1" w:rsidRDefault="008424B1" w:rsidP="008424B1">
      <w:pPr>
        <w:rPr>
          <w:rFonts w:asciiTheme="minorHAnsi" w:hAnsiTheme="minorHAnsi" w:cstheme="minorHAnsi"/>
          <w:b/>
          <w:bCs/>
        </w:rPr>
      </w:pPr>
      <w:r w:rsidRPr="008424B1">
        <w:rPr>
          <w:rFonts w:asciiTheme="minorHAnsi" w:hAnsiTheme="minorHAnsi" w:cstheme="minorHAnsi"/>
          <w:b/>
          <w:bCs/>
        </w:rPr>
        <w:lastRenderedPageBreak/>
        <w:t>1. Introduction</w:t>
      </w:r>
    </w:p>
    <w:p w14:paraId="4032A690" w14:textId="0EAF73CD" w:rsidR="00695E0D" w:rsidRDefault="00695E0D" w:rsidP="00695E0D">
      <w:pPr>
        <w:rPr>
          <w:rFonts w:asciiTheme="minorHAnsi" w:hAnsiTheme="minorHAnsi" w:cstheme="minorHAnsi"/>
        </w:rPr>
      </w:pPr>
      <w:r w:rsidRPr="00695E0D">
        <w:rPr>
          <w:rFonts w:asciiTheme="minorHAnsi" w:hAnsiTheme="minorHAnsi" w:cstheme="minorHAnsi"/>
        </w:rPr>
        <w:t xml:space="preserve">We wish to express our interest in joining Council’s Contractor Panel for </w:t>
      </w:r>
      <w:r>
        <w:rPr>
          <w:rFonts w:asciiTheme="minorHAnsi" w:hAnsiTheme="minorHAnsi" w:cstheme="minorHAnsi"/>
        </w:rPr>
        <w:t xml:space="preserve">Handyman / General Maintenance Services. </w:t>
      </w:r>
      <w:r w:rsidRPr="00695E0D">
        <w:rPr>
          <w:rFonts w:asciiTheme="minorHAnsi" w:hAnsiTheme="minorHAnsi" w:cstheme="minorHAnsi"/>
        </w:rPr>
        <w:t>Our business is committed to delivering safe, reliable and high-quality services across Council facilities, infrastructure and community assets.</w:t>
      </w:r>
    </w:p>
    <w:p w14:paraId="6FFA39B4" w14:textId="77777777" w:rsidR="00695E0D" w:rsidRPr="00695E0D" w:rsidRDefault="00695E0D" w:rsidP="00695E0D">
      <w:pPr>
        <w:rPr>
          <w:rFonts w:asciiTheme="minorHAnsi" w:hAnsiTheme="minorHAnsi" w:cstheme="minorHAnsi"/>
        </w:rPr>
      </w:pPr>
    </w:p>
    <w:p w14:paraId="3AE182D4" w14:textId="77777777" w:rsidR="00695E0D" w:rsidRDefault="00695E0D" w:rsidP="00695E0D">
      <w:pPr>
        <w:rPr>
          <w:rFonts w:asciiTheme="minorHAnsi" w:hAnsiTheme="minorHAnsi" w:cstheme="minorHAnsi"/>
        </w:rPr>
      </w:pPr>
      <w:r w:rsidRPr="00695E0D">
        <w:rPr>
          <w:rFonts w:asciiTheme="minorHAnsi" w:hAnsiTheme="minorHAnsi" w:cstheme="minorHAnsi"/>
        </w:rPr>
        <w:t>We acknowledge that submitting an Expression of Interest does not guarantee engagement or allocation of work. Council may engage suppliers at its discretion based on operational priorities, value for money, availability and compliance requirements. Inclusion on the panel provides a streamlined method of engagement for future works.</w:t>
      </w:r>
    </w:p>
    <w:p w14:paraId="72FE95FD" w14:textId="77777777" w:rsidR="00695E0D" w:rsidRPr="00695E0D" w:rsidRDefault="00695E0D" w:rsidP="00695E0D">
      <w:pPr>
        <w:rPr>
          <w:rFonts w:asciiTheme="minorHAnsi" w:hAnsiTheme="minorHAnsi" w:cstheme="minorHAnsi"/>
        </w:rPr>
      </w:pPr>
    </w:p>
    <w:p w14:paraId="4A79848F" w14:textId="77777777" w:rsidR="00695E0D" w:rsidRDefault="00695E0D" w:rsidP="00695E0D">
      <w:pPr>
        <w:rPr>
          <w:rFonts w:asciiTheme="minorHAnsi" w:hAnsiTheme="minorHAnsi" w:cstheme="minorHAnsi"/>
        </w:rPr>
      </w:pPr>
      <w:r w:rsidRPr="00695E0D">
        <w:rPr>
          <w:rFonts w:asciiTheme="minorHAnsi" w:hAnsiTheme="minorHAnsi" w:cstheme="minorHAnsi"/>
        </w:rPr>
        <w:t>We agree to comply with Council’s Statement of Business Ethics, WHS obligations, licensing and accreditation requirements, and all procurement compliance processes.</w:t>
      </w:r>
    </w:p>
    <w:p w14:paraId="41E07287" w14:textId="77777777" w:rsidR="00695E0D" w:rsidRDefault="00695E0D" w:rsidP="00695E0D">
      <w:pPr>
        <w:pBdr>
          <w:bottom w:val="single" w:sz="6" w:space="1" w:color="auto"/>
        </w:pBdr>
        <w:rPr>
          <w:rFonts w:asciiTheme="minorHAnsi" w:hAnsiTheme="minorHAnsi" w:cstheme="minorHAnsi"/>
        </w:rPr>
      </w:pPr>
    </w:p>
    <w:p w14:paraId="52C46592" w14:textId="77777777" w:rsidR="00695E0D" w:rsidRDefault="00695E0D" w:rsidP="00695E0D">
      <w:pPr>
        <w:rPr>
          <w:rFonts w:asciiTheme="minorHAnsi" w:hAnsiTheme="minorHAnsi" w:cstheme="minorHAnsi"/>
        </w:rPr>
      </w:pPr>
    </w:p>
    <w:p w14:paraId="3A923435" w14:textId="77777777" w:rsidR="00695E0D" w:rsidRDefault="00695E0D" w:rsidP="00695E0D">
      <w:pPr>
        <w:rPr>
          <w:rFonts w:asciiTheme="minorHAnsi" w:hAnsiTheme="minorHAnsi" w:cstheme="minorHAnsi"/>
        </w:rPr>
      </w:pPr>
    </w:p>
    <w:p w14:paraId="60473363" w14:textId="32DF4621" w:rsidR="008424B1" w:rsidRDefault="008424B1" w:rsidP="00695E0D">
      <w:pPr>
        <w:rPr>
          <w:rFonts w:asciiTheme="minorHAnsi" w:hAnsiTheme="minorHAnsi" w:cstheme="minorHAnsi"/>
          <w:b/>
          <w:bCs/>
        </w:rPr>
      </w:pPr>
      <w:r w:rsidRPr="008424B1">
        <w:rPr>
          <w:rFonts w:asciiTheme="minorHAnsi" w:hAnsiTheme="minorHAnsi" w:cstheme="minorHAnsi"/>
          <w:b/>
          <w:bCs/>
        </w:rPr>
        <w:t>2. Business Details</w:t>
      </w:r>
    </w:p>
    <w:p w14:paraId="10720307" w14:textId="63AA36EC"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Business Name:</w:t>
      </w:r>
    </w:p>
    <w:p w14:paraId="4C2DCDA7" w14:textId="16520583"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ABN:</w:t>
      </w:r>
    </w:p>
    <w:p w14:paraId="2A2F9057" w14:textId="62E8C171"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Contact Person:</w:t>
      </w:r>
    </w:p>
    <w:p w14:paraId="738F9FBF" w14:textId="08BD5815"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Position / Title:</w:t>
      </w:r>
    </w:p>
    <w:p w14:paraId="07A7BEC9" w14:textId="551E5C07"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Phone:</w:t>
      </w:r>
    </w:p>
    <w:p w14:paraId="6FF6FBC4" w14:textId="15A424A4"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Email:</w:t>
      </w:r>
    </w:p>
    <w:p w14:paraId="44938E78" w14:textId="11A58320"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Business Address:</w:t>
      </w:r>
    </w:p>
    <w:p w14:paraId="40EA66A7" w14:textId="0DA52946"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Coverage Area:</w:t>
      </w:r>
    </w:p>
    <w:p w14:paraId="38522DB1" w14:textId="142D2B57"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Years in Operation:</w:t>
      </w:r>
    </w:p>
    <w:p w14:paraId="43C69522" w14:textId="23E451F8"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Number of Employees:</w:t>
      </w:r>
    </w:p>
    <w:p w14:paraId="1A87B86C" w14:textId="092954C3" w:rsidR="000667F0" w:rsidRPr="000667F0" w:rsidRDefault="000667F0" w:rsidP="0085106C">
      <w:pPr>
        <w:pBdr>
          <w:bottom w:val="single" w:sz="6" w:space="1" w:color="auto"/>
        </w:pBdr>
        <w:spacing w:line="360" w:lineRule="auto"/>
        <w:rPr>
          <w:rFonts w:asciiTheme="minorHAnsi" w:hAnsiTheme="minorHAnsi" w:cstheme="minorHAnsi"/>
        </w:rPr>
      </w:pPr>
      <w:r w:rsidRPr="000667F0">
        <w:rPr>
          <w:rFonts w:asciiTheme="minorHAnsi" w:hAnsiTheme="minorHAnsi" w:cstheme="minorHAnsi"/>
        </w:rPr>
        <w:t>NSW Contractor Licence No. (if applicable):</w:t>
      </w:r>
    </w:p>
    <w:p w14:paraId="269F9ED8" w14:textId="63BABB02" w:rsidR="008424B1" w:rsidRDefault="000667F0" w:rsidP="0085106C">
      <w:pPr>
        <w:pBdr>
          <w:bottom w:val="single" w:sz="6" w:space="1" w:color="auto"/>
        </w:pBdr>
        <w:spacing w:line="360" w:lineRule="auto"/>
        <w:rPr>
          <w:rFonts w:asciiTheme="minorHAnsi" w:hAnsiTheme="minorHAnsi" w:cstheme="minorHAnsi"/>
          <w:b/>
          <w:bCs/>
        </w:rPr>
      </w:pPr>
      <w:r w:rsidRPr="000667F0">
        <w:rPr>
          <w:rFonts w:asciiTheme="minorHAnsi" w:hAnsiTheme="minorHAnsi" w:cstheme="minorHAnsi"/>
        </w:rPr>
        <w:t>Website / Social Media (optional):</w:t>
      </w:r>
    </w:p>
    <w:p w14:paraId="7C018381" w14:textId="77777777" w:rsidR="008424B1" w:rsidRDefault="008424B1" w:rsidP="008424B1">
      <w:pPr>
        <w:spacing w:line="360" w:lineRule="auto"/>
        <w:rPr>
          <w:rFonts w:asciiTheme="minorHAnsi" w:hAnsiTheme="minorHAnsi" w:cstheme="minorHAnsi"/>
          <w:b/>
          <w:bCs/>
        </w:rPr>
      </w:pPr>
    </w:p>
    <w:p w14:paraId="70B0AEDC" w14:textId="77777777" w:rsidR="0082402D" w:rsidRDefault="0082402D" w:rsidP="008424B1">
      <w:pPr>
        <w:spacing w:line="360" w:lineRule="auto"/>
        <w:rPr>
          <w:rFonts w:asciiTheme="minorHAnsi" w:hAnsiTheme="minorHAnsi" w:cstheme="minorHAnsi"/>
          <w:b/>
          <w:bCs/>
        </w:rPr>
      </w:pPr>
    </w:p>
    <w:p w14:paraId="0B810AD7" w14:textId="77777777" w:rsidR="0082402D" w:rsidRDefault="0082402D" w:rsidP="008424B1">
      <w:pPr>
        <w:spacing w:line="360" w:lineRule="auto"/>
        <w:rPr>
          <w:rFonts w:asciiTheme="minorHAnsi" w:hAnsiTheme="minorHAnsi" w:cstheme="minorHAnsi"/>
          <w:b/>
          <w:bCs/>
        </w:rPr>
      </w:pPr>
    </w:p>
    <w:p w14:paraId="687F397F" w14:textId="77777777" w:rsidR="0082402D" w:rsidRDefault="0082402D" w:rsidP="008424B1">
      <w:pPr>
        <w:spacing w:line="360" w:lineRule="auto"/>
        <w:rPr>
          <w:rFonts w:asciiTheme="minorHAnsi" w:hAnsiTheme="minorHAnsi" w:cstheme="minorHAnsi"/>
          <w:b/>
          <w:bCs/>
        </w:rPr>
      </w:pPr>
    </w:p>
    <w:p w14:paraId="34841FB2" w14:textId="77777777" w:rsidR="0082402D" w:rsidRDefault="0082402D" w:rsidP="008424B1">
      <w:pPr>
        <w:spacing w:line="360" w:lineRule="auto"/>
        <w:rPr>
          <w:rFonts w:asciiTheme="minorHAnsi" w:hAnsiTheme="minorHAnsi" w:cstheme="minorHAnsi"/>
          <w:b/>
          <w:bCs/>
        </w:rPr>
      </w:pPr>
    </w:p>
    <w:p w14:paraId="3CA63B0E" w14:textId="77777777" w:rsidR="0082402D" w:rsidRDefault="0082402D" w:rsidP="008424B1">
      <w:pPr>
        <w:spacing w:line="360" w:lineRule="auto"/>
        <w:rPr>
          <w:rFonts w:asciiTheme="minorHAnsi" w:hAnsiTheme="minorHAnsi" w:cstheme="minorHAnsi"/>
          <w:b/>
          <w:bCs/>
        </w:rPr>
      </w:pPr>
    </w:p>
    <w:p w14:paraId="03EB5ACB" w14:textId="77777777" w:rsidR="0082402D" w:rsidRDefault="0082402D" w:rsidP="008424B1">
      <w:pPr>
        <w:spacing w:line="360" w:lineRule="auto"/>
        <w:rPr>
          <w:rFonts w:asciiTheme="minorHAnsi" w:hAnsiTheme="minorHAnsi" w:cstheme="minorHAnsi"/>
          <w:b/>
          <w:bCs/>
        </w:rPr>
      </w:pPr>
    </w:p>
    <w:p w14:paraId="598FE0A8" w14:textId="77777777" w:rsidR="0082402D" w:rsidRDefault="0082402D" w:rsidP="008424B1">
      <w:pPr>
        <w:spacing w:line="360" w:lineRule="auto"/>
        <w:rPr>
          <w:rFonts w:asciiTheme="minorHAnsi" w:hAnsiTheme="minorHAnsi" w:cstheme="minorHAnsi"/>
          <w:b/>
          <w:bCs/>
        </w:rPr>
      </w:pPr>
    </w:p>
    <w:p w14:paraId="491C34F5" w14:textId="77777777" w:rsidR="0082402D" w:rsidRDefault="0082402D" w:rsidP="008424B1">
      <w:pPr>
        <w:spacing w:line="360" w:lineRule="auto"/>
        <w:rPr>
          <w:rFonts w:asciiTheme="minorHAnsi" w:hAnsiTheme="minorHAnsi" w:cstheme="minorHAnsi"/>
          <w:b/>
          <w:bCs/>
        </w:rPr>
      </w:pPr>
    </w:p>
    <w:p w14:paraId="5CC6D7C3" w14:textId="77777777" w:rsidR="0082402D" w:rsidRDefault="0082402D" w:rsidP="008424B1">
      <w:pPr>
        <w:spacing w:line="360" w:lineRule="auto"/>
        <w:rPr>
          <w:rFonts w:asciiTheme="minorHAnsi" w:hAnsiTheme="minorHAnsi" w:cstheme="minorHAnsi"/>
          <w:b/>
          <w:bCs/>
        </w:rPr>
      </w:pPr>
    </w:p>
    <w:p w14:paraId="45EF7E24" w14:textId="77777777" w:rsidR="0082402D" w:rsidRPr="008424B1" w:rsidRDefault="0082402D" w:rsidP="008424B1">
      <w:pPr>
        <w:spacing w:line="360" w:lineRule="auto"/>
        <w:rPr>
          <w:rFonts w:asciiTheme="minorHAnsi" w:hAnsiTheme="minorHAnsi" w:cstheme="minorHAnsi"/>
          <w:b/>
          <w:bCs/>
        </w:rPr>
      </w:pPr>
    </w:p>
    <w:p w14:paraId="5AC82DAE" w14:textId="35A0DE31" w:rsidR="0082402D" w:rsidRPr="0082402D" w:rsidRDefault="0082402D" w:rsidP="0082402D">
      <w:pPr>
        <w:rPr>
          <w:rFonts w:asciiTheme="minorHAnsi" w:hAnsiTheme="minorHAnsi" w:cstheme="minorHAnsi"/>
          <w:b/>
          <w:bCs/>
        </w:rPr>
      </w:pPr>
      <w:r w:rsidRPr="0082402D">
        <w:rPr>
          <w:rFonts w:asciiTheme="minorHAnsi" w:hAnsiTheme="minorHAnsi" w:cstheme="minorHAnsi"/>
          <w:b/>
          <w:bCs/>
        </w:rPr>
        <w:t>3. Services Offered</w:t>
      </w:r>
    </w:p>
    <w:p w14:paraId="4C8D52DD" w14:textId="77777777" w:rsidR="0082402D" w:rsidRPr="0082402D" w:rsidRDefault="0082402D" w:rsidP="0082402D">
      <w:pPr>
        <w:rPr>
          <w:rFonts w:asciiTheme="minorHAnsi" w:hAnsiTheme="minorHAnsi" w:cstheme="minorHAnsi"/>
          <w:i/>
          <w:iCs/>
        </w:rPr>
      </w:pPr>
      <w:r w:rsidRPr="00E11EBA">
        <w:rPr>
          <w:rFonts w:asciiTheme="minorHAnsi" w:hAnsiTheme="minorHAnsi" w:cstheme="minorHAnsi"/>
          <w:i/>
          <w:iCs/>
          <w:highlight w:val="yellow"/>
        </w:rPr>
        <w:t>(Select all that apply)</w:t>
      </w:r>
    </w:p>
    <w:p w14:paraId="64B0BC47" w14:textId="77777777" w:rsidR="0082402D" w:rsidRPr="0082402D" w:rsidRDefault="0082402D" w:rsidP="0082402D">
      <w:pPr>
        <w:rPr>
          <w:rFonts w:asciiTheme="minorHAnsi" w:hAnsiTheme="minorHAnsi" w:cstheme="minorHAnsi"/>
        </w:rPr>
      </w:pPr>
    </w:p>
    <w:p w14:paraId="21D9E882" w14:textId="30A158FF" w:rsidR="000667F0" w:rsidRPr="000667F0" w:rsidRDefault="009C4404" w:rsidP="000667F0">
      <w:pPr>
        <w:rPr>
          <w:rFonts w:asciiTheme="minorHAnsi" w:hAnsiTheme="minorHAnsi" w:cstheme="minorHAnsi"/>
        </w:rPr>
      </w:pPr>
      <w:sdt>
        <w:sdtPr>
          <w:rPr>
            <w:rFonts w:asciiTheme="minorHAnsi" w:hAnsiTheme="minorHAnsi" w:cstheme="minorHAnsi"/>
          </w:rPr>
          <w:id w:val="605778647"/>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Pr>
          <w:rFonts w:asciiTheme="minorHAnsi" w:hAnsiTheme="minorHAnsi" w:cstheme="minorHAnsi"/>
        </w:rPr>
        <w:t xml:space="preserve"> </w:t>
      </w:r>
      <w:r w:rsidR="000667F0" w:rsidRPr="000667F0">
        <w:rPr>
          <w:rFonts w:asciiTheme="minorHAnsi" w:hAnsiTheme="minorHAnsi" w:cstheme="minorHAnsi"/>
        </w:rPr>
        <w:t>General property maintenance</w:t>
      </w:r>
    </w:p>
    <w:p w14:paraId="3FB98610" w14:textId="22C8CA92" w:rsidR="000667F0" w:rsidRPr="000667F0" w:rsidRDefault="009C4404" w:rsidP="000667F0">
      <w:pPr>
        <w:rPr>
          <w:rFonts w:asciiTheme="minorHAnsi" w:hAnsiTheme="minorHAnsi" w:cstheme="minorHAnsi"/>
        </w:rPr>
      </w:pPr>
      <w:sdt>
        <w:sdtPr>
          <w:rPr>
            <w:rFonts w:asciiTheme="minorHAnsi" w:hAnsiTheme="minorHAnsi" w:cstheme="minorHAnsi"/>
          </w:rPr>
          <w:id w:val="-1732460001"/>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Minor carpentry repairs</w:t>
      </w:r>
    </w:p>
    <w:p w14:paraId="4B58EE8D" w14:textId="34247FB3" w:rsidR="000667F0" w:rsidRPr="000667F0" w:rsidRDefault="009C4404" w:rsidP="000667F0">
      <w:pPr>
        <w:rPr>
          <w:rFonts w:asciiTheme="minorHAnsi" w:hAnsiTheme="minorHAnsi" w:cstheme="minorHAnsi"/>
        </w:rPr>
      </w:pPr>
      <w:sdt>
        <w:sdtPr>
          <w:rPr>
            <w:rFonts w:asciiTheme="minorHAnsi" w:hAnsiTheme="minorHAnsi" w:cstheme="minorHAnsi"/>
          </w:rPr>
          <w:id w:val="404799067"/>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Minor roofing repairs</w:t>
      </w:r>
    </w:p>
    <w:p w14:paraId="2DC46FCA" w14:textId="4DB8F193" w:rsidR="000667F0" w:rsidRPr="000667F0" w:rsidRDefault="009C4404" w:rsidP="000667F0">
      <w:pPr>
        <w:rPr>
          <w:rFonts w:asciiTheme="minorHAnsi" w:hAnsiTheme="minorHAnsi" w:cstheme="minorHAnsi"/>
        </w:rPr>
      </w:pPr>
      <w:sdt>
        <w:sdtPr>
          <w:rPr>
            <w:rFonts w:asciiTheme="minorHAnsi" w:hAnsiTheme="minorHAnsi" w:cstheme="minorHAnsi"/>
          </w:rPr>
          <w:id w:val="-293142575"/>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Door, lock and hardware repairs</w:t>
      </w:r>
    </w:p>
    <w:p w14:paraId="640166AE" w14:textId="08B2215C" w:rsidR="000667F0" w:rsidRPr="000667F0" w:rsidRDefault="009C4404" w:rsidP="000667F0">
      <w:pPr>
        <w:rPr>
          <w:rFonts w:asciiTheme="minorHAnsi" w:hAnsiTheme="minorHAnsi" w:cstheme="minorHAnsi"/>
        </w:rPr>
      </w:pPr>
      <w:sdt>
        <w:sdtPr>
          <w:rPr>
            <w:rFonts w:asciiTheme="minorHAnsi" w:hAnsiTheme="minorHAnsi" w:cstheme="minorHAnsi"/>
          </w:rPr>
          <w:id w:val="-1775238433"/>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Furniture repairs and assembly</w:t>
      </w:r>
    </w:p>
    <w:p w14:paraId="24CD1A4C" w14:textId="3177D534" w:rsidR="000667F0" w:rsidRPr="000667F0" w:rsidRDefault="009C4404" w:rsidP="000667F0">
      <w:pPr>
        <w:rPr>
          <w:rFonts w:asciiTheme="minorHAnsi" w:hAnsiTheme="minorHAnsi" w:cstheme="minorHAnsi"/>
        </w:rPr>
      </w:pPr>
      <w:sdt>
        <w:sdtPr>
          <w:rPr>
            <w:rFonts w:asciiTheme="minorHAnsi" w:hAnsiTheme="minorHAnsi" w:cstheme="minorHAnsi"/>
          </w:rPr>
          <w:id w:val="1768730563"/>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Painting touch-ups and patching</w:t>
      </w:r>
    </w:p>
    <w:p w14:paraId="6B769D77" w14:textId="7FF92C32" w:rsidR="000667F0" w:rsidRPr="000667F0" w:rsidRDefault="009C4404" w:rsidP="000667F0">
      <w:pPr>
        <w:rPr>
          <w:rFonts w:asciiTheme="minorHAnsi" w:hAnsiTheme="minorHAnsi" w:cstheme="minorHAnsi"/>
        </w:rPr>
      </w:pPr>
      <w:sdt>
        <w:sdtPr>
          <w:rPr>
            <w:rFonts w:asciiTheme="minorHAnsi" w:hAnsiTheme="minorHAnsi" w:cstheme="minorHAnsi"/>
          </w:rPr>
          <w:id w:val="-1166706629"/>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Gutter cleaning</w:t>
      </w:r>
    </w:p>
    <w:p w14:paraId="4083BF7D" w14:textId="1819422D" w:rsidR="000667F0" w:rsidRPr="000667F0" w:rsidRDefault="009C4404" w:rsidP="000667F0">
      <w:pPr>
        <w:rPr>
          <w:rFonts w:asciiTheme="minorHAnsi" w:hAnsiTheme="minorHAnsi" w:cstheme="minorHAnsi"/>
        </w:rPr>
      </w:pPr>
      <w:sdt>
        <w:sdtPr>
          <w:rPr>
            <w:rFonts w:asciiTheme="minorHAnsi" w:hAnsiTheme="minorHAnsi" w:cstheme="minorHAnsi"/>
          </w:rPr>
          <w:id w:val="708999844"/>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Fence and gate repairs</w:t>
      </w:r>
    </w:p>
    <w:p w14:paraId="1955EF8F" w14:textId="017CA4F8" w:rsidR="000667F0" w:rsidRPr="000667F0" w:rsidRDefault="009C4404" w:rsidP="000667F0">
      <w:pPr>
        <w:rPr>
          <w:rFonts w:asciiTheme="minorHAnsi" w:hAnsiTheme="minorHAnsi" w:cstheme="minorHAnsi"/>
        </w:rPr>
      </w:pPr>
      <w:sdt>
        <w:sdtPr>
          <w:rPr>
            <w:rFonts w:asciiTheme="minorHAnsi" w:hAnsiTheme="minorHAnsi" w:cstheme="minorHAnsi"/>
          </w:rPr>
          <w:id w:val="-859130032"/>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Playground / park equipment maintenance</w:t>
      </w:r>
    </w:p>
    <w:p w14:paraId="10D40FED" w14:textId="587A925E" w:rsidR="000667F0" w:rsidRPr="000667F0" w:rsidRDefault="009C4404" w:rsidP="000667F0">
      <w:pPr>
        <w:rPr>
          <w:rFonts w:asciiTheme="minorHAnsi" w:hAnsiTheme="minorHAnsi" w:cstheme="minorHAnsi"/>
        </w:rPr>
      </w:pPr>
      <w:sdt>
        <w:sdtPr>
          <w:rPr>
            <w:rFonts w:asciiTheme="minorHAnsi" w:hAnsiTheme="minorHAnsi" w:cstheme="minorHAnsi"/>
          </w:rPr>
          <w:id w:val="1268965389"/>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Pressure cleaning</w:t>
      </w:r>
    </w:p>
    <w:p w14:paraId="3273BBCF" w14:textId="2E11F25F" w:rsidR="000667F0" w:rsidRPr="000667F0" w:rsidRDefault="009C4404" w:rsidP="000667F0">
      <w:pPr>
        <w:rPr>
          <w:rFonts w:asciiTheme="minorHAnsi" w:hAnsiTheme="minorHAnsi" w:cstheme="minorHAnsi"/>
        </w:rPr>
      </w:pPr>
      <w:sdt>
        <w:sdtPr>
          <w:rPr>
            <w:rFonts w:asciiTheme="minorHAnsi" w:hAnsiTheme="minorHAnsi" w:cstheme="minorHAnsi"/>
          </w:rPr>
          <w:id w:val="-493113695"/>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Minor concreting / paving repairs</w:t>
      </w:r>
    </w:p>
    <w:p w14:paraId="1CF8BD55" w14:textId="1790FF5D" w:rsidR="000667F0" w:rsidRPr="000667F0" w:rsidRDefault="009C4404" w:rsidP="000667F0">
      <w:pPr>
        <w:rPr>
          <w:rFonts w:asciiTheme="minorHAnsi" w:hAnsiTheme="minorHAnsi" w:cstheme="minorHAnsi"/>
        </w:rPr>
      </w:pPr>
      <w:sdt>
        <w:sdtPr>
          <w:rPr>
            <w:rFonts w:asciiTheme="minorHAnsi" w:hAnsiTheme="minorHAnsi" w:cstheme="minorHAnsi"/>
          </w:rPr>
          <w:id w:val="1088736101"/>
          <w14:checkbox>
            <w14:checked w14:val="0"/>
            <w14:checkedState w14:val="2612" w14:font="MS Gothic"/>
            <w14:uncheckedState w14:val="2610" w14:font="MS Gothic"/>
          </w14:checkbox>
        </w:sdtPr>
        <w:sdtEndPr/>
        <w:sdtContent>
          <w:r w:rsidR="000667F0">
            <w:rPr>
              <w:rFonts w:ascii="MS Gothic" w:eastAsia="MS Gothic" w:hAnsi="MS Gothic" w:cstheme="minorHAnsi" w:hint="eastAsia"/>
            </w:rPr>
            <w:t>☐</w:t>
          </w:r>
        </w:sdtContent>
      </w:sdt>
      <w:r w:rsidR="000667F0" w:rsidRPr="000667F0">
        <w:rPr>
          <w:rFonts w:asciiTheme="minorHAnsi" w:hAnsiTheme="minorHAnsi" w:cstheme="minorHAnsi"/>
        </w:rPr>
        <w:t xml:space="preserve"> Installations (fixtures, fittings, signage)</w:t>
      </w:r>
    </w:p>
    <w:p w14:paraId="0D842426" w14:textId="77777777" w:rsidR="000667F0" w:rsidRPr="000667F0" w:rsidRDefault="000667F0" w:rsidP="000667F0">
      <w:pPr>
        <w:rPr>
          <w:rFonts w:asciiTheme="minorHAnsi" w:hAnsiTheme="minorHAnsi" w:cstheme="minorHAnsi"/>
        </w:rPr>
      </w:pPr>
    </w:p>
    <w:p w14:paraId="6AB9C420" w14:textId="77777777" w:rsidR="000667F0" w:rsidRDefault="000667F0" w:rsidP="000667F0">
      <w:pPr>
        <w:rPr>
          <w:rFonts w:asciiTheme="minorHAnsi" w:hAnsiTheme="minorHAnsi" w:cstheme="minorHAnsi"/>
          <w:b/>
          <w:bCs/>
        </w:rPr>
      </w:pPr>
      <w:r w:rsidRPr="000667F0">
        <w:rPr>
          <w:rFonts w:asciiTheme="minorHAnsi" w:hAnsiTheme="minorHAnsi" w:cstheme="minorHAnsi"/>
        </w:rPr>
        <w:t>Other services (describe):</w:t>
      </w:r>
      <w:r w:rsidRPr="000667F0">
        <w:rPr>
          <w:rFonts w:asciiTheme="minorHAnsi" w:hAnsiTheme="minorHAnsi" w:cstheme="minorHAnsi"/>
          <w:b/>
          <w:bCs/>
        </w:rPr>
        <w:t xml:space="preserve"> </w:t>
      </w:r>
    </w:p>
    <w:p w14:paraId="6D6AA169" w14:textId="77777777" w:rsidR="000667F0" w:rsidRDefault="000667F0" w:rsidP="000667F0">
      <w:pPr>
        <w:pBdr>
          <w:bottom w:val="single" w:sz="6" w:space="1" w:color="auto"/>
        </w:pBdr>
        <w:rPr>
          <w:rFonts w:asciiTheme="minorHAnsi" w:hAnsiTheme="minorHAnsi" w:cstheme="minorHAnsi"/>
          <w:b/>
          <w:bCs/>
        </w:rPr>
      </w:pPr>
    </w:p>
    <w:p w14:paraId="29434D22" w14:textId="77777777" w:rsidR="000667F0" w:rsidRDefault="000667F0" w:rsidP="000667F0">
      <w:pPr>
        <w:rPr>
          <w:rFonts w:asciiTheme="minorHAnsi" w:hAnsiTheme="minorHAnsi" w:cstheme="minorHAnsi"/>
          <w:b/>
          <w:bCs/>
        </w:rPr>
      </w:pPr>
    </w:p>
    <w:p w14:paraId="2E27125D" w14:textId="73A5E4C6" w:rsidR="0082402D" w:rsidRPr="0082402D" w:rsidRDefault="0082402D" w:rsidP="000667F0">
      <w:pPr>
        <w:rPr>
          <w:rFonts w:asciiTheme="minorHAnsi" w:hAnsiTheme="minorHAnsi" w:cstheme="minorHAnsi"/>
          <w:b/>
          <w:bCs/>
        </w:rPr>
      </w:pPr>
      <w:r w:rsidRPr="0082402D">
        <w:rPr>
          <w:rFonts w:asciiTheme="minorHAnsi" w:hAnsiTheme="minorHAnsi" w:cstheme="minorHAnsi"/>
          <w:b/>
          <w:bCs/>
        </w:rPr>
        <w:t>4. Pricing Schedule (ex GST)</w:t>
      </w:r>
    </w:p>
    <w:p w14:paraId="53E8FD0A" w14:textId="77777777" w:rsidR="0085106C" w:rsidRPr="0085106C" w:rsidRDefault="0085106C" w:rsidP="0085106C">
      <w:pPr>
        <w:spacing w:line="360" w:lineRule="auto"/>
        <w:rPr>
          <w:rFonts w:asciiTheme="minorHAnsi" w:hAnsiTheme="minorHAnsi" w:cstheme="minorHAnsi"/>
        </w:rPr>
      </w:pPr>
      <w:r w:rsidRPr="0085106C">
        <w:rPr>
          <w:rFonts w:asciiTheme="minorHAnsi" w:hAnsiTheme="minorHAnsi" w:cstheme="minorHAnsi"/>
        </w:rPr>
        <w:t>Please provide your standard rates excluding GST.</w:t>
      </w:r>
    </w:p>
    <w:p w14:paraId="2C4051C2" w14:textId="77777777" w:rsidR="0085106C" w:rsidRPr="0085106C" w:rsidRDefault="0085106C" w:rsidP="0085106C">
      <w:pPr>
        <w:spacing w:line="360" w:lineRule="auto"/>
        <w:rPr>
          <w:rFonts w:asciiTheme="minorHAnsi" w:hAnsiTheme="minorHAnsi" w:cstheme="minorHAnsi"/>
        </w:rPr>
      </w:pPr>
      <w:r w:rsidRPr="0085106C">
        <w:rPr>
          <w:rFonts w:asciiTheme="minorHAnsi" w:hAnsiTheme="minorHAnsi" w:cstheme="minorHAnsi"/>
        </w:rPr>
        <w:t>Standard Hourly Rate: $</w:t>
      </w:r>
    </w:p>
    <w:p w14:paraId="3A8D533F" w14:textId="77777777" w:rsidR="0085106C" w:rsidRPr="0085106C" w:rsidRDefault="0085106C" w:rsidP="0085106C">
      <w:pPr>
        <w:spacing w:line="360" w:lineRule="auto"/>
        <w:rPr>
          <w:rFonts w:asciiTheme="minorHAnsi" w:hAnsiTheme="minorHAnsi" w:cstheme="minorHAnsi"/>
        </w:rPr>
      </w:pPr>
      <w:r w:rsidRPr="0085106C">
        <w:rPr>
          <w:rFonts w:asciiTheme="minorHAnsi" w:hAnsiTheme="minorHAnsi" w:cstheme="minorHAnsi"/>
        </w:rPr>
        <w:t>Labourer / Assistant Rate (if applicable): $</w:t>
      </w:r>
    </w:p>
    <w:p w14:paraId="5ABF7492" w14:textId="77777777" w:rsidR="0085106C" w:rsidRPr="0085106C" w:rsidRDefault="0085106C" w:rsidP="0085106C">
      <w:pPr>
        <w:spacing w:line="360" w:lineRule="auto"/>
        <w:rPr>
          <w:rFonts w:asciiTheme="minorHAnsi" w:hAnsiTheme="minorHAnsi" w:cstheme="minorHAnsi"/>
        </w:rPr>
      </w:pPr>
      <w:r w:rsidRPr="0085106C">
        <w:rPr>
          <w:rFonts w:asciiTheme="minorHAnsi" w:hAnsiTheme="minorHAnsi" w:cstheme="minorHAnsi"/>
        </w:rPr>
        <w:t>After-Hours / Emergency Call-Out Fee: $</w:t>
      </w:r>
    </w:p>
    <w:p w14:paraId="7DE7F953" w14:textId="77777777" w:rsidR="0085106C" w:rsidRPr="0085106C" w:rsidRDefault="0085106C" w:rsidP="0085106C">
      <w:pPr>
        <w:spacing w:line="360" w:lineRule="auto"/>
        <w:rPr>
          <w:rFonts w:asciiTheme="minorHAnsi" w:hAnsiTheme="minorHAnsi" w:cstheme="minorHAnsi"/>
        </w:rPr>
      </w:pPr>
      <w:r w:rsidRPr="0085106C">
        <w:rPr>
          <w:rFonts w:asciiTheme="minorHAnsi" w:hAnsiTheme="minorHAnsi" w:cstheme="minorHAnsi"/>
        </w:rPr>
        <w:t>Minimum Charge (e.g. minimum hours per visit): $</w:t>
      </w:r>
    </w:p>
    <w:p w14:paraId="4754E1C2" w14:textId="77777777" w:rsidR="0085106C" w:rsidRDefault="0085106C" w:rsidP="0085106C">
      <w:pPr>
        <w:spacing w:line="360" w:lineRule="auto"/>
        <w:rPr>
          <w:rFonts w:asciiTheme="minorHAnsi" w:hAnsiTheme="minorHAnsi" w:cstheme="minorHAnsi"/>
        </w:rPr>
      </w:pPr>
      <w:r w:rsidRPr="0085106C">
        <w:rPr>
          <w:rFonts w:asciiTheme="minorHAnsi" w:hAnsiTheme="minorHAnsi" w:cstheme="minorHAnsi"/>
        </w:rPr>
        <w:t>Travel Fee per km (if charged): $</w:t>
      </w:r>
    </w:p>
    <w:p w14:paraId="771BC61E" w14:textId="77777777" w:rsidR="0085106C" w:rsidRPr="0085106C" w:rsidRDefault="0085106C" w:rsidP="0085106C">
      <w:pPr>
        <w:spacing w:line="360" w:lineRule="auto"/>
        <w:rPr>
          <w:rFonts w:asciiTheme="minorHAnsi" w:hAnsiTheme="minorHAnsi" w:cstheme="minorHAnsi"/>
        </w:rPr>
      </w:pPr>
    </w:p>
    <w:p w14:paraId="2BFD2E89" w14:textId="77777777" w:rsidR="0085106C" w:rsidRDefault="0085106C" w:rsidP="0085106C">
      <w:pPr>
        <w:spacing w:line="360" w:lineRule="auto"/>
        <w:rPr>
          <w:rFonts w:asciiTheme="minorHAnsi" w:hAnsiTheme="minorHAnsi" w:cstheme="minorHAnsi"/>
        </w:rPr>
      </w:pPr>
      <w:r w:rsidRPr="0085106C">
        <w:rPr>
          <w:rFonts w:asciiTheme="minorHAnsi" w:hAnsiTheme="minorHAnsi" w:cstheme="minorHAnsi"/>
        </w:rPr>
        <w:t>Additional Charges / Notes:</w:t>
      </w:r>
    </w:p>
    <w:p w14:paraId="5A71FC2E" w14:textId="77777777" w:rsidR="0085106C" w:rsidRDefault="0085106C" w:rsidP="0085106C">
      <w:pPr>
        <w:pBdr>
          <w:bottom w:val="single" w:sz="6" w:space="1" w:color="auto"/>
        </w:pBdr>
        <w:spacing w:line="360" w:lineRule="auto"/>
        <w:rPr>
          <w:rFonts w:asciiTheme="minorHAnsi" w:hAnsiTheme="minorHAnsi" w:cstheme="minorHAnsi"/>
        </w:rPr>
      </w:pPr>
    </w:p>
    <w:p w14:paraId="53E8ABE4" w14:textId="77777777" w:rsidR="0085106C" w:rsidRDefault="0085106C" w:rsidP="0085106C">
      <w:pPr>
        <w:spacing w:line="360" w:lineRule="auto"/>
        <w:rPr>
          <w:rFonts w:asciiTheme="minorHAnsi" w:hAnsiTheme="minorHAnsi" w:cstheme="minorHAnsi"/>
        </w:rPr>
      </w:pPr>
    </w:p>
    <w:p w14:paraId="31B16A1D" w14:textId="77777777" w:rsidR="0085106C" w:rsidRDefault="0085106C" w:rsidP="0085106C">
      <w:pPr>
        <w:rPr>
          <w:rFonts w:asciiTheme="minorHAnsi" w:hAnsiTheme="minorHAnsi" w:cstheme="minorHAnsi"/>
          <w:b/>
          <w:bCs/>
        </w:rPr>
      </w:pPr>
    </w:p>
    <w:p w14:paraId="0F5266B8" w14:textId="77777777" w:rsidR="0085106C" w:rsidRDefault="0085106C" w:rsidP="0085106C">
      <w:pPr>
        <w:rPr>
          <w:rFonts w:asciiTheme="minorHAnsi" w:hAnsiTheme="minorHAnsi" w:cstheme="minorHAnsi"/>
          <w:b/>
          <w:bCs/>
        </w:rPr>
      </w:pPr>
    </w:p>
    <w:p w14:paraId="6C12C8F5" w14:textId="77777777" w:rsidR="0085106C" w:rsidRDefault="0085106C" w:rsidP="0085106C">
      <w:pPr>
        <w:rPr>
          <w:rFonts w:asciiTheme="minorHAnsi" w:hAnsiTheme="minorHAnsi" w:cstheme="minorHAnsi"/>
          <w:b/>
          <w:bCs/>
        </w:rPr>
      </w:pPr>
    </w:p>
    <w:p w14:paraId="49A6EBBE" w14:textId="77777777" w:rsidR="0085106C" w:rsidRDefault="0085106C" w:rsidP="0085106C">
      <w:pPr>
        <w:rPr>
          <w:rFonts w:asciiTheme="minorHAnsi" w:hAnsiTheme="minorHAnsi" w:cstheme="minorHAnsi"/>
          <w:b/>
          <w:bCs/>
        </w:rPr>
      </w:pPr>
    </w:p>
    <w:p w14:paraId="7D9457DA" w14:textId="77777777" w:rsidR="0085106C" w:rsidRDefault="0085106C" w:rsidP="0085106C">
      <w:pPr>
        <w:rPr>
          <w:rFonts w:asciiTheme="minorHAnsi" w:hAnsiTheme="minorHAnsi" w:cstheme="minorHAnsi"/>
          <w:b/>
          <w:bCs/>
        </w:rPr>
      </w:pPr>
    </w:p>
    <w:p w14:paraId="4AB132D1" w14:textId="77777777" w:rsidR="0085106C" w:rsidRDefault="0085106C" w:rsidP="0085106C">
      <w:pPr>
        <w:rPr>
          <w:rFonts w:asciiTheme="minorHAnsi" w:hAnsiTheme="minorHAnsi" w:cstheme="minorHAnsi"/>
          <w:b/>
          <w:bCs/>
        </w:rPr>
      </w:pPr>
    </w:p>
    <w:p w14:paraId="4D1AF7F4" w14:textId="77777777" w:rsidR="0085106C" w:rsidRDefault="0085106C" w:rsidP="0085106C">
      <w:pPr>
        <w:rPr>
          <w:rFonts w:asciiTheme="minorHAnsi" w:hAnsiTheme="minorHAnsi" w:cstheme="minorHAnsi"/>
          <w:b/>
          <w:bCs/>
        </w:rPr>
      </w:pPr>
    </w:p>
    <w:p w14:paraId="0D8C4EE7" w14:textId="77777777" w:rsidR="0085106C" w:rsidRDefault="0085106C" w:rsidP="0085106C">
      <w:pPr>
        <w:rPr>
          <w:rFonts w:asciiTheme="minorHAnsi" w:hAnsiTheme="minorHAnsi" w:cstheme="minorHAnsi"/>
          <w:b/>
          <w:bCs/>
        </w:rPr>
      </w:pPr>
    </w:p>
    <w:p w14:paraId="6BC402DA" w14:textId="77777777" w:rsidR="0085106C" w:rsidRDefault="0085106C" w:rsidP="0085106C">
      <w:pPr>
        <w:rPr>
          <w:rFonts w:asciiTheme="minorHAnsi" w:hAnsiTheme="minorHAnsi" w:cstheme="minorHAnsi"/>
          <w:b/>
          <w:bCs/>
        </w:rPr>
      </w:pPr>
    </w:p>
    <w:p w14:paraId="49AA748F" w14:textId="77777777" w:rsidR="0085106C" w:rsidRDefault="0085106C" w:rsidP="0085106C">
      <w:pPr>
        <w:rPr>
          <w:rFonts w:asciiTheme="minorHAnsi" w:hAnsiTheme="minorHAnsi" w:cstheme="minorHAnsi"/>
          <w:b/>
          <w:bCs/>
        </w:rPr>
      </w:pPr>
    </w:p>
    <w:p w14:paraId="347DB4C0" w14:textId="77777777" w:rsidR="0085106C" w:rsidRDefault="0085106C" w:rsidP="0085106C">
      <w:pPr>
        <w:rPr>
          <w:rFonts w:asciiTheme="minorHAnsi" w:hAnsiTheme="minorHAnsi" w:cstheme="minorHAnsi"/>
          <w:b/>
          <w:bCs/>
        </w:rPr>
      </w:pPr>
    </w:p>
    <w:p w14:paraId="46B92088" w14:textId="77777777" w:rsidR="0085106C" w:rsidRDefault="0085106C" w:rsidP="0085106C">
      <w:pPr>
        <w:rPr>
          <w:rFonts w:asciiTheme="minorHAnsi" w:hAnsiTheme="minorHAnsi" w:cstheme="minorHAnsi"/>
          <w:b/>
          <w:bCs/>
        </w:rPr>
      </w:pPr>
    </w:p>
    <w:p w14:paraId="6F383C6B" w14:textId="2B4665B8" w:rsidR="0082402D" w:rsidRPr="0082402D" w:rsidRDefault="0082402D" w:rsidP="0085106C">
      <w:pPr>
        <w:rPr>
          <w:rFonts w:asciiTheme="minorHAnsi" w:hAnsiTheme="minorHAnsi" w:cstheme="minorHAnsi"/>
          <w:b/>
          <w:bCs/>
        </w:rPr>
      </w:pPr>
      <w:r w:rsidRPr="0082402D">
        <w:rPr>
          <w:rFonts w:asciiTheme="minorHAnsi" w:hAnsiTheme="minorHAnsi" w:cstheme="minorHAnsi"/>
          <w:b/>
          <w:bCs/>
        </w:rPr>
        <w:lastRenderedPageBreak/>
        <w:t>5. Compliance Requirements</w:t>
      </w:r>
    </w:p>
    <w:tbl>
      <w:tblPr>
        <w:tblStyle w:val="TableGrid"/>
        <w:tblW w:w="10348" w:type="dxa"/>
        <w:jc w:val="center"/>
        <w:tblLook w:val="04A0" w:firstRow="1" w:lastRow="0" w:firstColumn="1" w:lastColumn="0" w:noHBand="0" w:noVBand="1"/>
      </w:tblPr>
      <w:tblGrid>
        <w:gridCol w:w="5222"/>
        <w:gridCol w:w="5126"/>
      </w:tblGrid>
      <w:tr w:rsidR="0082402D" w:rsidRPr="0082402D" w14:paraId="03F3CD7D" w14:textId="77777777" w:rsidTr="0082402D">
        <w:trPr>
          <w:jc w:val="center"/>
        </w:trPr>
        <w:tc>
          <w:tcPr>
            <w:tcW w:w="5222" w:type="dxa"/>
          </w:tcPr>
          <w:p w14:paraId="0556F065" w14:textId="332497BD" w:rsidR="0082402D" w:rsidRPr="0082402D" w:rsidRDefault="0082402D" w:rsidP="00E6621C">
            <w:pPr>
              <w:jc w:val="center"/>
              <w:rPr>
                <w:rFonts w:asciiTheme="minorHAnsi" w:hAnsiTheme="minorHAnsi" w:cstheme="minorHAnsi"/>
                <w:b/>
                <w:bCs/>
                <w:i/>
                <w:iCs/>
              </w:rPr>
            </w:pPr>
            <w:r w:rsidRPr="0082402D">
              <w:rPr>
                <w:rFonts w:asciiTheme="minorHAnsi" w:hAnsiTheme="minorHAnsi" w:cstheme="minorHAnsi"/>
                <w:b/>
                <w:bCs/>
                <w:i/>
                <w:iCs/>
              </w:rPr>
              <w:t>REQUIREMENT</w:t>
            </w:r>
          </w:p>
        </w:tc>
        <w:tc>
          <w:tcPr>
            <w:tcW w:w="5126" w:type="dxa"/>
          </w:tcPr>
          <w:p w14:paraId="7350F5D4" w14:textId="0A8F0FCB" w:rsidR="0082402D" w:rsidRPr="0082402D" w:rsidRDefault="0082402D" w:rsidP="00E6621C">
            <w:pPr>
              <w:jc w:val="center"/>
              <w:rPr>
                <w:rFonts w:asciiTheme="minorHAnsi" w:hAnsiTheme="minorHAnsi" w:cstheme="minorHAnsi"/>
                <w:b/>
                <w:bCs/>
                <w:i/>
                <w:iCs/>
              </w:rPr>
            </w:pPr>
            <w:r w:rsidRPr="0082402D">
              <w:rPr>
                <w:rFonts w:asciiTheme="minorHAnsi" w:hAnsiTheme="minorHAnsi" w:cstheme="minorHAnsi"/>
                <w:b/>
                <w:bCs/>
                <w:i/>
                <w:iCs/>
              </w:rPr>
              <w:t>ATTACHED / RESPONSE</w:t>
            </w:r>
          </w:p>
        </w:tc>
      </w:tr>
      <w:tr w:rsidR="0082402D" w14:paraId="1CDE3E5D" w14:textId="77777777" w:rsidTr="0082402D">
        <w:trPr>
          <w:jc w:val="center"/>
        </w:trPr>
        <w:tc>
          <w:tcPr>
            <w:tcW w:w="5222" w:type="dxa"/>
          </w:tcPr>
          <w:p w14:paraId="3B1EF779" w14:textId="0F8D94B5"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Public Liability Insurance (min $20M)</w:t>
            </w:r>
          </w:p>
        </w:tc>
        <w:tc>
          <w:tcPr>
            <w:tcW w:w="5126" w:type="dxa"/>
          </w:tcPr>
          <w:p w14:paraId="2E08A63D" w14:textId="33905665" w:rsidR="0082402D" w:rsidRDefault="009C4404" w:rsidP="0082402D">
            <w:pPr>
              <w:spacing w:line="360" w:lineRule="auto"/>
              <w:rPr>
                <w:rFonts w:asciiTheme="minorHAnsi" w:hAnsiTheme="minorHAnsi" w:cstheme="minorHAnsi"/>
              </w:rPr>
            </w:pPr>
            <w:sdt>
              <w:sdtPr>
                <w:rPr>
                  <w:rFonts w:asciiTheme="minorHAnsi" w:hAnsiTheme="minorHAnsi" w:cstheme="minorHAnsi"/>
                </w:rPr>
                <w:id w:val="-53920593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42669084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No </w:t>
            </w:r>
            <w:r w:rsidR="0082402D" w:rsidRPr="0082402D">
              <w:rPr>
                <w:rFonts w:ascii="Calibri" w:hAnsi="Calibri" w:cs="Calibri"/>
              </w:rPr>
              <w:t>–</w:t>
            </w:r>
            <w:r w:rsidR="0082402D" w:rsidRPr="0082402D">
              <w:rPr>
                <w:rFonts w:asciiTheme="minorHAnsi" w:hAnsiTheme="minorHAnsi" w:cstheme="minorHAnsi"/>
              </w:rPr>
              <w:t xml:space="preserve"> Expiry:</w:t>
            </w:r>
          </w:p>
        </w:tc>
      </w:tr>
      <w:tr w:rsidR="0082402D" w14:paraId="5DA3B2B2" w14:textId="77777777" w:rsidTr="0082402D">
        <w:trPr>
          <w:jc w:val="center"/>
        </w:trPr>
        <w:tc>
          <w:tcPr>
            <w:tcW w:w="5222" w:type="dxa"/>
          </w:tcPr>
          <w:p w14:paraId="150B4536" w14:textId="6D120C55" w:rsidR="0082402D" w:rsidRDefault="0082402D" w:rsidP="0082402D">
            <w:pPr>
              <w:spacing w:line="360" w:lineRule="auto"/>
              <w:rPr>
                <w:rFonts w:asciiTheme="minorHAnsi" w:hAnsiTheme="minorHAnsi" w:cstheme="minorHAnsi"/>
              </w:rPr>
            </w:pPr>
            <w:r w:rsidRPr="0082402D">
              <w:rPr>
                <w:rFonts w:asciiTheme="minorHAnsi" w:hAnsiTheme="minorHAnsi" w:cstheme="minorHAnsi"/>
              </w:rPr>
              <w:t>Workers Compensation / Personal Accident Cover</w:t>
            </w:r>
          </w:p>
        </w:tc>
        <w:tc>
          <w:tcPr>
            <w:tcW w:w="5126" w:type="dxa"/>
          </w:tcPr>
          <w:p w14:paraId="6C6AF0C5" w14:textId="2331C490" w:rsidR="0082402D" w:rsidRDefault="009C4404" w:rsidP="0082402D">
            <w:pPr>
              <w:spacing w:line="360" w:lineRule="auto"/>
              <w:rPr>
                <w:rFonts w:asciiTheme="minorHAnsi" w:hAnsiTheme="minorHAnsi" w:cstheme="minorHAnsi"/>
              </w:rPr>
            </w:pPr>
            <w:sdt>
              <w:sdtPr>
                <w:rPr>
                  <w:rFonts w:asciiTheme="minorHAnsi" w:hAnsiTheme="minorHAnsi" w:cstheme="minorHAnsi"/>
                </w:rPr>
                <w:id w:val="-203648892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677456525"/>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S</w:t>
            </w:r>
            <w:r w:rsidR="0082402D" w:rsidRPr="0082402D">
              <w:rPr>
                <w:rFonts w:asciiTheme="minorHAnsi" w:hAnsiTheme="minorHAnsi" w:cstheme="minorHAnsi"/>
              </w:rPr>
              <w:t>ole Trader</w:t>
            </w:r>
          </w:p>
        </w:tc>
      </w:tr>
      <w:tr w:rsidR="0082402D" w14:paraId="7314AC10" w14:textId="77777777" w:rsidTr="0082402D">
        <w:trPr>
          <w:jc w:val="center"/>
        </w:trPr>
        <w:tc>
          <w:tcPr>
            <w:tcW w:w="5222" w:type="dxa"/>
          </w:tcPr>
          <w:p w14:paraId="6C0B3DB0" w14:textId="101E10F7" w:rsidR="0082402D" w:rsidRDefault="0085106C" w:rsidP="0082402D">
            <w:pPr>
              <w:spacing w:line="360" w:lineRule="auto"/>
              <w:rPr>
                <w:rFonts w:asciiTheme="minorHAnsi" w:hAnsiTheme="minorHAnsi" w:cstheme="minorHAnsi"/>
              </w:rPr>
            </w:pPr>
            <w:r w:rsidRPr="0085106C">
              <w:rPr>
                <w:rFonts w:asciiTheme="minorHAnsi" w:hAnsiTheme="minorHAnsi" w:cstheme="minorHAnsi"/>
              </w:rPr>
              <w:t>Relevant Trade Licences (for any licensed works undertaken)</w:t>
            </w:r>
          </w:p>
        </w:tc>
        <w:tc>
          <w:tcPr>
            <w:tcW w:w="5126" w:type="dxa"/>
          </w:tcPr>
          <w:p w14:paraId="064A7FC7" w14:textId="6F30EA5D" w:rsidR="0082402D" w:rsidRDefault="009C4404" w:rsidP="0082402D">
            <w:pPr>
              <w:spacing w:line="360" w:lineRule="auto"/>
              <w:rPr>
                <w:rFonts w:asciiTheme="minorHAnsi" w:hAnsiTheme="minorHAnsi" w:cstheme="minorHAnsi"/>
              </w:rPr>
            </w:pPr>
            <w:sdt>
              <w:sdtPr>
                <w:rPr>
                  <w:rFonts w:asciiTheme="minorHAnsi" w:hAnsiTheme="minorHAnsi" w:cstheme="minorHAnsi"/>
                </w:rPr>
                <w:id w:val="-1487462870"/>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902356583"/>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20F0F830" w14:textId="77777777" w:rsidTr="0082402D">
        <w:trPr>
          <w:jc w:val="center"/>
        </w:trPr>
        <w:tc>
          <w:tcPr>
            <w:tcW w:w="5222" w:type="dxa"/>
          </w:tcPr>
          <w:p w14:paraId="7B19D98B" w14:textId="54A1A328" w:rsidR="0082402D" w:rsidRDefault="0082402D" w:rsidP="0082402D">
            <w:pPr>
              <w:spacing w:line="360" w:lineRule="auto"/>
              <w:rPr>
                <w:rFonts w:asciiTheme="minorHAnsi" w:hAnsiTheme="minorHAnsi" w:cstheme="minorHAnsi"/>
              </w:rPr>
            </w:pPr>
            <w:r w:rsidRPr="0082402D">
              <w:rPr>
                <w:rFonts w:asciiTheme="minorHAnsi" w:hAnsiTheme="minorHAnsi" w:cstheme="minorHAnsi"/>
              </w:rPr>
              <w:t>WHS Safety Management System / SWMS</w:t>
            </w:r>
          </w:p>
        </w:tc>
        <w:tc>
          <w:tcPr>
            <w:tcW w:w="5126" w:type="dxa"/>
          </w:tcPr>
          <w:p w14:paraId="29BBB3E4" w14:textId="54E2A427" w:rsidR="0082402D" w:rsidRDefault="009C4404" w:rsidP="0082402D">
            <w:pPr>
              <w:spacing w:line="360" w:lineRule="auto"/>
              <w:rPr>
                <w:rFonts w:asciiTheme="minorHAnsi" w:hAnsiTheme="minorHAnsi" w:cstheme="minorHAnsi"/>
              </w:rPr>
            </w:pPr>
            <w:sdt>
              <w:sdtPr>
                <w:rPr>
                  <w:rFonts w:asciiTheme="minorHAnsi" w:hAnsiTheme="minorHAnsi" w:cstheme="minorHAnsi"/>
                </w:rPr>
                <w:id w:val="-2059933667"/>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Yes</w:t>
            </w:r>
            <w:r w:rsidR="00E11EBA">
              <w:rPr>
                <w:rFonts w:asciiTheme="minorHAnsi" w:hAnsiTheme="minorHAnsi" w:cstheme="minorHAnsi"/>
              </w:rPr>
              <w:t xml:space="preserve"> </w:t>
            </w:r>
            <w:sdt>
              <w:sdtPr>
                <w:rPr>
                  <w:rFonts w:asciiTheme="minorHAnsi" w:hAnsiTheme="minorHAnsi" w:cstheme="minorHAnsi"/>
                </w:rPr>
                <w:id w:val="1500229571"/>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82402D" w:rsidRPr="0082402D">
              <w:rPr>
                <w:rFonts w:asciiTheme="minorHAnsi" w:hAnsiTheme="minorHAnsi" w:cstheme="minorHAnsi"/>
              </w:rPr>
              <w:t xml:space="preserve"> No</w:t>
            </w:r>
          </w:p>
        </w:tc>
      </w:tr>
      <w:tr w:rsidR="0082402D" w14:paraId="146F9939" w14:textId="77777777" w:rsidTr="0082402D">
        <w:trPr>
          <w:jc w:val="center"/>
        </w:trPr>
        <w:tc>
          <w:tcPr>
            <w:tcW w:w="5222" w:type="dxa"/>
          </w:tcPr>
          <w:p w14:paraId="576E126B" w14:textId="26603BA4"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Police Checks (if applicable)</w:t>
            </w:r>
          </w:p>
        </w:tc>
        <w:tc>
          <w:tcPr>
            <w:tcW w:w="5126" w:type="dxa"/>
          </w:tcPr>
          <w:p w14:paraId="34C56990" w14:textId="6048E32B" w:rsidR="0082402D" w:rsidRDefault="009C4404" w:rsidP="0082402D">
            <w:pPr>
              <w:spacing w:line="360" w:lineRule="auto"/>
              <w:rPr>
                <w:rFonts w:asciiTheme="minorHAnsi" w:hAnsiTheme="minorHAnsi" w:cstheme="minorHAnsi"/>
              </w:rPr>
            </w:pPr>
            <w:sdt>
              <w:sdtPr>
                <w:rPr>
                  <w:rFonts w:asciiTheme="minorHAnsi" w:hAnsiTheme="minorHAnsi" w:cstheme="minorHAnsi"/>
                </w:rPr>
                <w:id w:val="212241089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72981545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0F9BF3CA" w14:textId="77777777" w:rsidTr="0082402D">
        <w:trPr>
          <w:jc w:val="center"/>
        </w:trPr>
        <w:tc>
          <w:tcPr>
            <w:tcW w:w="5222" w:type="dxa"/>
          </w:tcPr>
          <w:p w14:paraId="1855E65E" w14:textId="217A19AE" w:rsidR="0082402D" w:rsidRDefault="0082402D" w:rsidP="0082402D">
            <w:pPr>
              <w:spacing w:line="360" w:lineRule="auto"/>
              <w:rPr>
                <w:rFonts w:asciiTheme="minorHAnsi" w:hAnsiTheme="minorHAnsi" w:cstheme="minorHAnsi"/>
              </w:rPr>
            </w:pPr>
            <w:r w:rsidRPr="0082402D">
              <w:rPr>
                <w:rFonts w:asciiTheme="minorHAnsi" w:hAnsiTheme="minorHAnsi" w:cstheme="minorHAnsi"/>
              </w:rPr>
              <w:t>Subcontractors used</w:t>
            </w:r>
            <w:r w:rsidRPr="0082402D">
              <w:rPr>
                <w:rFonts w:asciiTheme="minorHAnsi" w:hAnsiTheme="minorHAnsi" w:cstheme="minorHAnsi"/>
              </w:rPr>
              <w:tab/>
            </w:r>
          </w:p>
        </w:tc>
        <w:tc>
          <w:tcPr>
            <w:tcW w:w="5126" w:type="dxa"/>
          </w:tcPr>
          <w:p w14:paraId="327362A4" w14:textId="64C8AC2E" w:rsidR="0082402D" w:rsidRDefault="009C4404" w:rsidP="0082402D">
            <w:pPr>
              <w:spacing w:line="360" w:lineRule="auto"/>
              <w:rPr>
                <w:rFonts w:asciiTheme="minorHAnsi" w:hAnsiTheme="minorHAnsi" w:cstheme="minorHAnsi"/>
              </w:rPr>
            </w:pPr>
            <w:sdt>
              <w:sdtPr>
                <w:rPr>
                  <w:rFonts w:asciiTheme="minorHAnsi" w:hAnsiTheme="minorHAnsi" w:cstheme="minorHAnsi"/>
                </w:rPr>
                <w:id w:val="24577737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No </w:t>
            </w:r>
            <w:r w:rsidR="00E11EBA">
              <w:rPr>
                <w:rFonts w:asciiTheme="minorHAnsi" w:hAnsiTheme="minorHAnsi" w:cstheme="minorHAnsi"/>
              </w:rPr>
              <w:t xml:space="preserve"> </w:t>
            </w:r>
            <w:sdt>
              <w:sdtPr>
                <w:rPr>
                  <w:rFonts w:asciiTheme="minorHAnsi" w:hAnsiTheme="minorHAnsi" w:cstheme="minorHAnsi"/>
                </w:rPr>
                <w:id w:val="-83059204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r w:rsidR="0082402D" w:rsidRPr="0082402D">
              <w:rPr>
                <w:rFonts w:ascii="Calibri" w:hAnsi="Calibri" w:cs="Calibri"/>
              </w:rPr>
              <w:t>–</w:t>
            </w:r>
            <w:r w:rsidR="0082402D" w:rsidRPr="0082402D">
              <w:rPr>
                <w:rFonts w:asciiTheme="minorHAnsi" w:hAnsiTheme="minorHAnsi" w:cstheme="minorHAnsi"/>
              </w:rPr>
              <w:t xml:space="preserve"> Provide details</w:t>
            </w:r>
          </w:p>
        </w:tc>
      </w:tr>
    </w:tbl>
    <w:p w14:paraId="7B533621" w14:textId="70329339" w:rsidR="00C72C36" w:rsidRDefault="00C72C36" w:rsidP="0082402D">
      <w:pPr>
        <w:pBdr>
          <w:bottom w:val="single" w:sz="6" w:space="1" w:color="auto"/>
        </w:pBdr>
        <w:rPr>
          <w:rFonts w:asciiTheme="minorHAnsi" w:hAnsiTheme="minorHAnsi" w:cstheme="minorHAnsi"/>
        </w:rPr>
      </w:pPr>
    </w:p>
    <w:p w14:paraId="21C43C58" w14:textId="77777777" w:rsidR="000667F0" w:rsidRDefault="000667F0" w:rsidP="0082402D">
      <w:pPr>
        <w:rPr>
          <w:rFonts w:asciiTheme="minorHAnsi" w:hAnsiTheme="minorHAnsi" w:cstheme="minorHAnsi"/>
        </w:rPr>
      </w:pPr>
    </w:p>
    <w:p w14:paraId="1FFA8DE4" w14:textId="3AA998A4" w:rsidR="00E11EBA" w:rsidRDefault="00E11EBA" w:rsidP="00E11EBA">
      <w:pPr>
        <w:rPr>
          <w:rFonts w:asciiTheme="minorHAnsi" w:hAnsiTheme="minorHAnsi" w:cstheme="minorHAnsi"/>
          <w:b/>
          <w:bCs/>
        </w:rPr>
      </w:pPr>
      <w:r w:rsidRPr="00E11EBA">
        <w:rPr>
          <w:rFonts w:asciiTheme="minorHAnsi" w:hAnsiTheme="minorHAnsi" w:cstheme="minorHAnsi"/>
          <w:b/>
          <w:bCs/>
        </w:rPr>
        <w:t>6. Equipment &amp; Capability</w:t>
      </w:r>
    </w:p>
    <w:p w14:paraId="69817FF5" w14:textId="77777777" w:rsidR="003A0EB8" w:rsidRDefault="003A0EB8" w:rsidP="003A0EB8">
      <w:pPr>
        <w:rPr>
          <w:rFonts w:asciiTheme="minorHAnsi" w:hAnsiTheme="minorHAnsi" w:cstheme="minorHAnsi"/>
          <w:i/>
          <w:iCs/>
          <w:highlight w:val="yellow"/>
        </w:rPr>
      </w:pPr>
      <w:r>
        <w:rPr>
          <w:rFonts w:asciiTheme="minorHAnsi" w:hAnsiTheme="minorHAnsi" w:cstheme="minorHAnsi"/>
          <w:i/>
          <w:iCs/>
          <w:highlight w:val="yellow"/>
        </w:rPr>
        <w:t>(List key tools, equipment, qualifications and capabilities relevant to service delivery.</w:t>
      </w:r>
    </w:p>
    <w:p w14:paraId="0486BEF5" w14:textId="49C4496B" w:rsidR="00E11EBA" w:rsidRPr="003A0EB8" w:rsidRDefault="003A0EB8" w:rsidP="00E11EBA">
      <w:pPr>
        <w:rPr>
          <w:rFonts w:asciiTheme="minorHAnsi" w:hAnsiTheme="minorHAnsi" w:cstheme="minorHAnsi"/>
          <w:i/>
          <w:iCs/>
        </w:rPr>
      </w:pPr>
      <w:r>
        <w:rPr>
          <w:rFonts w:asciiTheme="minorHAnsi" w:hAnsiTheme="minorHAnsi" w:cstheme="minorHAnsi"/>
          <w:i/>
          <w:iCs/>
          <w:highlight w:val="yellow"/>
        </w:rPr>
        <w:t>Examples include specialised equipment, work vehicle setup, experience with government assets, response capability, and ability to work independently or in remote areas.)</w:t>
      </w:r>
    </w:p>
    <w:p w14:paraId="1B9533B8" w14:textId="77777777" w:rsidR="00E11EBA" w:rsidRDefault="00E11EBA" w:rsidP="00E11EBA">
      <w:pPr>
        <w:pBdr>
          <w:bottom w:val="single" w:sz="6" w:space="1" w:color="auto"/>
        </w:pBdr>
        <w:rPr>
          <w:rFonts w:asciiTheme="minorHAnsi" w:hAnsiTheme="minorHAnsi" w:cstheme="minorHAnsi"/>
          <w:b/>
          <w:bCs/>
          <w:i/>
          <w:iCs/>
        </w:rPr>
      </w:pPr>
    </w:p>
    <w:p w14:paraId="001BEBF0" w14:textId="77777777" w:rsidR="00E11EBA" w:rsidRDefault="00E11EBA" w:rsidP="00E11EBA">
      <w:pPr>
        <w:rPr>
          <w:rFonts w:asciiTheme="minorHAnsi" w:hAnsiTheme="minorHAnsi" w:cstheme="minorHAnsi"/>
          <w:b/>
          <w:bCs/>
          <w:i/>
          <w:iCs/>
        </w:rPr>
      </w:pPr>
    </w:p>
    <w:p w14:paraId="44A18F3E" w14:textId="77777777" w:rsidR="00E11EBA" w:rsidRPr="00E11EBA" w:rsidRDefault="00E11EBA" w:rsidP="00E11EBA">
      <w:pPr>
        <w:rPr>
          <w:rFonts w:asciiTheme="minorHAnsi" w:hAnsiTheme="minorHAnsi" w:cstheme="minorHAnsi"/>
          <w:b/>
          <w:bCs/>
        </w:rPr>
      </w:pPr>
      <w:r w:rsidRPr="00E11EBA">
        <w:rPr>
          <w:rFonts w:asciiTheme="minorHAnsi" w:hAnsiTheme="minorHAnsi" w:cstheme="minorHAnsi"/>
          <w:b/>
          <w:bCs/>
        </w:rPr>
        <w:t>7. Referees</w:t>
      </w:r>
    </w:p>
    <w:p w14:paraId="379CCB93" w14:textId="09E3EDB5" w:rsidR="00E11EBA" w:rsidRDefault="00E11EBA" w:rsidP="00E11EBA">
      <w:pPr>
        <w:spacing w:line="360" w:lineRule="auto"/>
        <w:rPr>
          <w:rFonts w:asciiTheme="minorHAnsi" w:hAnsiTheme="minorHAnsi" w:cstheme="minorHAnsi"/>
        </w:rPr>
      </w:pPr>
      <w:r w:rsidRPr="00E11EBA">
        <w:rPr>
          <w:rFonts w:asciiTheme="minorHAnsi" w:hAnsiTheme="minorHAnsi" w:cstheme="minorHAnsi"/>
        </w:rPr>
        <w:t>Organisation</w:t>
      </w:r>
      <w:r>
        <w:rPr>
          <w:rFonts w:asciiTheme="minorHAnsi" w:hAnsiTheme="minorHAnsi" w:cstheme="minorHAnsi"/>
        </w:rPr>
        <w:t>:</w:t>
      </w:r>
    </w:p>
    <w:p w14:paraId="03E04AAF" w14:textId="4E9DCFCC" w:rsidR="00E11EBA" w:rsidRDefault="00E11EBA" w:rsidP="00E11EBA">
      <w:pPr>
        <w:spacing w:line="360" w:lineRule="auto"/>
        <w:rPr>
          <w:rFonts w:asciiTheme="minorHAnsi" w:hAnsiTheme="minorHAnsi" w:cstheme="minorHAnsi"/>
        </w:rPr>
      </w:pPr>
      <w:r w:rsidRPr="00E11EBA">
        <w:rPr>
          <w:rFonts w:asciiTheme="minorHAnsi" w:hAnsiTheme="minorHAnsi" w:cstheme="minorHAnsi"/>
        </w:rPr>
        <w:t>Contact Name &amp; Phone</w:t>
      </w:r>
      <w:r>
        <w:rPr>
          <w:rFonts w:asciiTheme="minorHAnsi" w:hAnsiTheme="minorHAnsi" w:cstheme="minorHAnsi"/>
        </w:rPr>
        <w:t>:</w:t>
      </w:r>
      <w:r w:rsidRPr="00E11EBA">
        <w:rPr>
          <w:rFonts w:asciiTheme="minorHAnsi" w:hAnsiTheme="minorHAnsi" w:cstheme="minorHAnsi"/>
        </w:rPr>
        <w:tab/>
      </w:r>
    </w:p>
    <w:p w14:paraId="3BA5DA00" w14:textId="1739B61B" w:rsidR="00E11EBA" w:rsidRDefault="00E11EBA" w:rsidP="00E11EBA">
      <w:pPr>
        <w:spacing w:line="360" w:lineRule="auto"/>
        <w:rPr>
          <w:rFonts w:asciiTheme="minorHAnsi" w:hAnsiTheme="minorHAnsi" w:cstheme="minorHAnsi"/>
        </w:rPr>
      </w:pPr>
      <w:r w:rsidRPr="00E11EBA">
        <w:rPr>
          <w:rFonts w:asciiTheme="minorHAnsi" w:hAnsiTheme="minorHAnsi" w:cstheme="minorHAnsi"/>
        </w:rPr>
        <w:t>Description of Work</w:t>
      </w:r>
      <w:r>
        <w:rPr>
          <w:rFonts w:asciiTheme="minorHAnsi" w:hAnsiTheme="minorHAnsi" w:cstheme="minorHAnsi"/>
        </w:rPr>
        <w:t>:</w:t>
      </w:r>
    </w:p>
    <w:p w14:paraId="3F0122C7" w14:textId="77777777" w:rsidR="00E11EBA" w:rsidRDefault="00E11EBA" w:rsidP="00E11EBA">
      <w:pPr>
        <w:pBdr>
          <w:bottom w:val="single" w:sz="6" w:space="1" w:color="auto"/>
        </w:pBdr>
        <w:spacing w:line="360" w:lineRule="auto"/>
        <w:rPr>
          <w:rFonts w:asciiTheme="minorHAnsi" w:hAnsiTheme="minorHAnsi" w:cstheme="minorHAnsi"/>
        </w:rPr>
      </w:pPr>
    </w:p>
    <w:p w14:paraId="07A75B9D" w14:textId="77777777" w:rsidR="00E11EBA" w:rsidRDefault="00E11EBA" w:rsidP="00E11EBA">
      <w:pPr>
        <w:spacing w:line="360" w:lineRule="auto"/>
        <w:rPr>
          <w:rFonts w:asciiTheme="minorHAnsi" w:hAnsiTheme="minorHAnsi" w:cstheme="minorHAnsi"/>
        </w:rPr>
      </w:pPr>
    </w:p>
    <w:p w14:paraId="7A906BC2" w14:textId="147A42AD" w:rsidR="00E11EBA" w:rsidRDefault="00E11EBA" w:rsidP="00E11EBA">
      <w:pPr>
        <w:spacing w:line="360" w:lineRule="auto"/>
        <w:rPr>
          <w:rFonts w:asciiTheme="minorHAnsi" w:hAnsiTheme="minorHAnsi" w:cstheme="minorHAnsi"/>
          <w:b/>
          <w:bCs/>
        </w:rPr>
      </w:pPr>
      <w:r w:rsidRPr="00E11EBA">
        <w:rPr>
          <w:rFonts w:asciiTheme="minorHAnsi" w:hAnsiTheme="minorHAnsi" w:cstheme="minorHAnsi"/>
          <w:b/>
          <w:bCs/>
        </w:rPr>
        <w:t>8. Supporting Documentation</w:t>
      </w:r>
    </w:p>
    <w:p w14:paraId="7F8B7235" w14:textId="018375DA" w:rsidR="0085106C" w:rsidRPr="0085106C" w:rsidRDefault="009C4404" w:rsidP="0085106C">
      <w:pPr>
        <w:rPr>
          <w:rFonts w:asciiTheme="minorHAnsi" w:hAnsiTheme="minorHAnsi" w:cstheme="minorHAnsi"/>
        </w:rPr>
      </w:pPr>
      <w:sdt>
        <w:sdtPr>
          <w:rPr>
            <w:rFonts w:asciiTheme="minorHAnsi" w:hAnsiTheme="minorHAnsi" w:cstheme="minorHAnsi"/>
          </w:rPr>
          <w:id w:val="302201633"/>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Certificate of Public Liability Insurance</w:t>
      </w:r>
    </w:p>
    <w:p w14:paraId="23A9564A" w14:textId="05018C03" w:rsidR="0085106C" w:rsidRPr="0085106C" w:rsidRDefault="009C4404" w:rsidP="0085106C">
      <w:pPr>
        <w:rPr>
          <w:rFonts w:asciiTheme="minorHAnsi" w:hAnsiTheme="minorHAnsi" w:cstheme="minorHAnsi"/>
        </w:rPr>
      </w:pPr>
      <w:sdt>
        <w:sdtPr>
          <w:rPr>
            <w:rFonts w:asciiTheme="minorHAnsi" w:hAnsiTheme="minorHAnsi" w:cstheme="minorHAnsi"/>
          </w:rPr>
          <w:id w:val="2101056458"/>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Workers Compensation Insurance / Personal Accident Cover</w:t>
      </w:r>
    </w:p>
    <w:p w14:paraId="32601240" w14:textId="51766390" w:rsidR="0085106C" w:rsidRPr="0085106C" w:rsidRDefault="009C4404" w:rsidP="0085106C">
      <w:pPr>
        <w:rPr>
          <w:rFonts w:asciiTheme="minorHAnsi" w:hAnsiTheme="minorHAnsi" w:cstheme="minorHAnsi"/>
        </w:rPr>
      </w:pPr>
      <w:sdt>
        <w:sdtPr>
          <w:rPr>
            <w:rFonts w:asciiTheme="minorHAnsi" w:hAnsiTheme="minorHAnsi" w:cstheme="minorHAnsi"/>
          </w:rPr>
          <w:id w:val="1321848890"/>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Proof of ABN Registration</w:t>
      </w:r>
    </w:p>
    <w:p w14:paraId="2AA8F206" w14:textId="1F5C4BAA" w:rsidR="0085106C" w:rsidRPr="0085106C" w:rsidRDefault="009C4404" w:rsidP="0085106C">
      <w:pPr>
        <w:rPr>
          <w:rFonts w:asciiTheme="minorHAnsi" w:hAnsiTheme="minorHAnsi" w:cstheme="minorHAnsi"/>
        </w:rPr>
      </w:pPr>
      <w:sdt>
        <w:sdtPr>
          <w:rPr>
            <w:rFonts w:asciiTheme="minorHAnsi" w:hAnsiTheme="minorHAnsi" w:cstheme="minorHAnsi"/>
          </w:rPr>
          <w:id w:val="-1951623217"/>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Relevant Trade Licence (if applicable)</w:t>
      </w:r>
    </w:p>
    <w:p w14:paraId="2E59A2AD" w14:textId="517BEFCF" w:rsidR="0085106C" w:rsidRPr="0085106C" w:rsidRDefault="009C4404" w:rsidP="0085106C">
      <w:pPr>
        <w:rPr>
          <w:rFonts w:asciiTheme="minorHAnsi" w:hAnsiTheme="minorHAnsi" w:cstheme="minorHAnsi"/>
        </w:rPr>
      </w:pPr>
      <w:sdt>
        <w:sdtPr>
          <w:rPr>
            <w:rFonts w:asciiTheme="minorHAnsi" w:hAnsiTheme="minorHAnsi" w:cstheme="minorHAnsi"/>
          </w:rPr>
          <w:id w:val="1704902145"/>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Police Checks (if applicable)</w:t>
      </w:r>
    </w:p>
    <w:p w14:paraId="3FC2A02A" w14:textId="4908CEC1" w:rsidR="0085106C" w:rsidRPr="0085106C" w:rsidRDefault="009C4404" w:rsidP="0085106C">
      <w:pPr>
        <w:rPr>
          <w:rFonts w:asciiTheme="minorHAnsi" w:hAnsiTheme="minorHAnsi" w:cstheme="minorHAnsi"/>
        </w:rPr>
      </w:pPr>
      <w:sdt>
        <w:sdtPr>
          <w:rPr>
            <w:rFonts w:asciiTheme="minorHAnsi" w:hAnsiTheme="minorHAnsi" w:cstheme="minorHAnsi"/>
          </w:rPr>
          <w:id w:val="894932758"/>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WHS documentation / SWMS</w:t>
      </w:r>
    </w:p>
    <w:p w14:paraId="28873284" w14:textId="3D471C7B" w:rsidR="0085106C" w:rsidRPr="0085106C" w:rsidRDefault="009C4404" w:rsidP="0085106C">
      <w:pPr>
        <w:rPr>
          <w:rFonts w:asciiTheme="minorHAnsi" w:hAnsiTheme="minorHAnsi" w:cstheme="minorHAnsi"/>
        </w:rPr>
      </w:pPr>
      <w:sdt>
        <w:sdtPr>
          <w:rPr>
            <w:rFonts w:asciiTheme="minorHAnsi" w:hAnsiTheme="minorHAnsi" w:cstheme="minorHAnsi"/>
          </w:rPr>
          <w:id w:val="-471831506"/>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Subcontractor details (if applicable)</w:t>
      </w:r>
    </w:p>
    <w:p w14:paraId="65A9C1D3" w14:textId="7D1B8045" w:rsidR="0085106C" w:rsidRPr="0085106C" w:rsidRDefault="009C4404" w:rsidP="0085106C">
      <w:pPr>
        <w:rPr>
          <w:rFonts w:asciiTheme="minorHAnsi" w:hAnsiTheme="minorHAnsi" w:cstheme="minorHAnsi"/>
        </w:rPr>
      </w:pPr>
      <w:sdt>
        <w:sdtPr>
          <w:rPr>
            <w:rFonts w:asciiTheme="minorHAnsi" w:hAnsiTheme="minorHAnsi" w:cstheme="minorHAnsi"/>
          </w:rPr>
          <w:id w:val="-667404233"/>
          <w14:checkbox>
            <w14:checked w14:val="0"/>
            <w14:checkedState w14:val="2612" w14:font="MS Gothic"/>
            <w14:uncheckedState w14:val="2610" w14:font="MS Gothic"/>
          </w14:checkbox>
        </w:sdtPr>
        <w:sdtEndPr/>
        <w:sdtContent>
          <w:r w:rsidR="0085106C">
            <w:rPr>
              <w:rFonts w:ascii="MS Gothic" w:eastAsia="MS Gothic" w:hAnsi="MS Gothic" w:cstheme="minorHAnsi" w:hint="eastAsia"/>
            </w:rPr>
            <w:t>☐</w:t>
          </w:r>
        </w:sdtContent>
      </w:sdt>
      <w:r w:rsidR="0085106C">
        <w:rPr>
          <w:rFonts w:asciiTheme="minorHAnsi" w:hAnsiTheme="minorHAnsi" w:cstheme="minorHAnsi"/>
        </w:rPr>
        <w:t xml:space="preserve"> </w:t>
      </w:r>
      <w:r w:rsidR="0085106C" w:rsidRPr="0085106C">
        <w:rPr>
          <w:rFonts w:asciiTheme="minorHAnsi" w:hAnsiTheme="minorHAnsi" w:cstheme="minorHAnsi"/>
        </w:rPr>
        <w:t>Qualifications / Certificates</w:t>
      </w:r>
    </w:p>
    <w:p w14:paraId="72429BD9" w14:textId="77777777" w:rsidR="0085106C" w:rsidRDefault="0085106C" w:rsidP="0085106C">
      <w:pPr>
        <w:rPr>
          <w:rFonts w:asciiTheme="minorHAnsi" w:hAnsiTheme="minorHAnsi" w:cstheme="minorHAnsi"/>
        </w:rPr>
      </w:pPr>
    </w:p>
    <w:p w14:paraId="408483F6" w14:textId="2314DBD7" w:rsidR="0085106C" w:rsidRPr="0085106C" w:rsidRDefault="0085106C" w:rsidP="0085106C">
      <w:pPr>
        <w:rPr>
          <w:rFonts w:asciiTheme="minorHAnsi" w:hAnsiTheme="minorHAnsi" w:cstheme="minorHAnsi"/>
        </w:rPr>
      </w:pPr>
      <w:r w:rsidRPr="0085106C">
        <w:rPr>
          <w:rFonts w:asciiTheme="minorHAnsi" w:hAnsiTheme="minorHAnsi" w:cstheme="minorHAnsi"/>
        </w:rPr>
        <w:t>Additional relevant documents</w:t>
      </w:r>
    </w:p>
    <w:p w14:paraId="32B3C2DD" w14:textId="77777777" w:rsidR="00E11EBA" w:rsidRDefault="00E11EBA" w:rsidP="00E11EBA">
      <w:pPr>
        <w:pBdr>
          <w:bottom w:val="single" w:sz="6" w:space="1" w:color="auto"/>
        </w:pBdr>
        <w:spacing w:line="360" w:lineRule="auto"/>
        <w:rPr>
          <w:rFonts w:asciiTheme="minorHAnsi" w:hAnsiTheme="minorHAnsi" w:cstheme="minorHAnsi"/>
        </w:rPr>
      </w:pPr>
    </w:p>
    <w:p w14:paraId="6534A14F" w14:textId="77777777" w:rsidR="000667F0" w:rsidRDefault="000667F0" w:rsidP="00E11EBA">
      <w:pPr>
        <w:spacing w:line="360" w:lineRule="auto"/>
        <w:rPr>
          <w:rFonts w:asciiTheme="minorHAnsi" w:hAnsiTheme="minorHAnsi" w:cstheme="minorHAnsi"/>
        </w:rPr>
      </w:pPr>
    </w:p>
    <w:p w14:paraId="3F602399" w14:textId="7BDD53DA" w:rsidR="0085106C" w:rsidRDefault="0085106C" w:rsidP="00E11EBA">
      <w:pPr>
        <w:spacing w:line="360" w:lineRule="auto"/>
        <w:rPr>
          <w:rFonts w:asciiTheme="minorHAnsi" w:hAnsiTheme="minorHAnsi" w:cstheme="minorHAnsi"/>
        </w:rPr>
      </w:pPr>
    </w:p>
    <w:p w14:paraId="4A2349B5" w14:textId="77777777" w:rsidR="0085106C" w:rsidRDefault="0085106C" w:rsidP="00E11EBA">
      <w:pPr>
        <w:spacing w:line="360" w:lineRule="auto"/>
        <w:rPr>
          <w:rFonts w:asciiTheme="minorHAnsi" w:hAnsiTheme="minorHAnsi" w:cstheme="minorHAnsi"/>
        </w:rPr>
      </w:pPr>
    </w:p>
    <w:p w14:paraId="212FBF48" w14:textId="77777777" w:rsidR="0085106C" w:rsidRDefault="0085106C" w:rsidP="00E11EBA">
      <w:pPr>
        <w:spacing w:line="360" w:lineRule="auto"/>
        <w:rPr>
          <w:rFonts w:asciiTheme="minorHAnsi" w:hAnsiTheme="minorHAnsi" w:cstheme="minorHAnsi"/>
        </w:rPr>
      </w:pPr>
    </w:p>
    <w:p w14:paraId="642A2C0E" w14:textId="07305B8B" w:rsidR="00E11EBA" w:rsidRPr="00E11EBA" w:rsidRDefault="00E11EBA" w:rsidP="00AF6D16">
      <w:pPr>
        <w:rPr>
          <w:rFonts w:asciiTheme="minorHAnsi" w:hAnsiTheme="minorHAnsi" w:cstheme="minorHAnsi"/>
          <w:b/>
          <w:bCs/>
        </w:rPr>
      </w:pPr>
      <w:r w:rsidRPr="00E11EBA">
        <w:rPr>
          <w:rFonts w:asciiTheme="minorHAnsi" w:hAnsiTheme="minorHAnsi" w:cstheme="minorHAnsi"/>
          <w:b/>
          <w:bCs/>
        </w:rPr>
        <w:lastRenderedPageBreak/>
        <w:t>9. Declaration</w:t>
      </w:r>
    </w:p>
    <w:p w14:paraId="40ECA2B9" w14:textId="77777777" w:rsidR="00AF6D16" w:rsidRDefault="00AF6D16" w:rsidP="00AF6D16">
      <w:pPr>
        <w:rPr>
          <w:rFonts w:asciiTheme="minorHAnsi" w:hAnsiTheme="minorHAnsi" w:cstheme="minorHAnsi"/>
        </w:rPr>
      </w:pPr>
      <w:r>
        <w:rPr>
          <w:rFonts w:asciiTheme="minorHAnsi" w:hAnsiTheme="minorHAnsi" w:cstheme="minorHAnsi"/>
        </w:rPr>
        <w:t>I declare that the information provided is true and correct and I agree to comply with Council’s contract, procurement and service delivery requirements. I acknowledge that inclusion on the panel does not guarantee engagement.</w:t>
      </w:r>
    </w:p>
    <w:p w14:paraId="3D9733F0" w14:textId="77777777" w:rsidR="00AF6D16" w:rsidRDefault="00AF6D16" w:rsidP="000667F0">
      <w:pPr>
        <w:spacing w:line="360" w:lineRule="auto"/>
        <w:rPr>
          <w:rFonts w:asciiTheme="minorHAnsi" w:hAnsiTheme="minorHAnsi" w:cstheme="minorHAnsi"/>
        </w:rPr>
      </w:pPr>
    </w:p>
    <w:p w14:paraId="2EA4CA26" w14:textId="7FC181A3" w:rsidR="00E11EBA" w:rsidRPr="00E11EBA" w:rsidRDefault="00E11EBA" w:rsidP="000667F0">
      <w:pPr>
        <w:spacing w:line="360" w:lineRule="auto"/>
        <w:rPr>
          <w:rFonts w:asciiTheme="minorHAnsi" w:hAnsiTheme="minorHAnsi" w:cstheme="minorHAnsi"/>
        </w:rPr>
      </w:pPr>
      <w:r w:rsidRPr="00E11EBA">
        <w:rPr>
          <w:rFonts w:asciiTheme="minorHAnsi" w:hAnsiTheme="minorHAnsi" w:cstheme="minorHAnsi"/>
        </w:rPr>
        <w:t xml:space="preserve">Signed: </w:t>
      </w:r>
    </w:p>
    <w:p w14:paraId="02EBE422" w14:textId="795B4DE3" w:rsidR="00E11EBA" w:rsidRPr="00E11EBA" w:rsidRDefault="00E11EBA" w:rsidP="000667F0">
      <w:pPr>
        <w:spacing w:line="360" w:lineRule="auto"/>
        <w:rPr>
          <w:rFonts w:asciiTheme="minorHAnsi" w:hAnsiTheme="minorHAnsi" w:cstheme="minorHAnsi"/>
        </w:rPr>
      </w:pPr>
      <w:r w:rsidRPr="00E11EBA">
        <w:rPr>
          <w:rFonts w:asciiTheme="minorHAnsi" w:hAnsiTheme="minorHAnsi" w:cstheme="minorHAnsi"/>
        </w:rPr>
        <w:t xml:space="preserve">Name: </w:t>
      </w:r>
    </w:p>
    <w:p w14:paraId="2E9B950A" w14:textId="5CA8B47C" w:rsidR="00E11EBA" w:rsidRPr="00E11EBA" w:rsidRDefault="00E11EBA" w:rsidP="000667F0">
      <w:pPr>
        <w:spacing w:line="360" w:lineRule="auto"/>
        <w:rPr>
          <w:rFonts w:asciiTheme="minorHAnsi" w:hAnsiTheme="minorHAnsi" w:cstheme="minorHAnsi"/>
        </w:rPr>
      </w:pPr>
      <w:r w:rsidRPr="00E11EBA">
        <w:rPr>
          <w:rFonts w:asciiTheme="minorHAnsi" w:hAnsiTheme="minorHAnsi" w:cstheme="minorHAnsi"/>
        </w:rPr>
        <w:t xml:space="preserve">Position: </w:t>
      </w:r>
    </w:p>
    <w:p w14:paraId="4BAE5980" w14:textId="2DF6BA17" w:rsidR="00E11EBA" w:rsidRPr="00E11EBA" w:rsidRDefault="00E11EBA" w:rsidP="000667F0">
      <w:pPr>
        <w:spacing w:line="360" w:lineRule="auto"/>
        <w:rPr>
          <w:rFonts w:asciiTheme="minorHAnsi" w:hAnsiTheme="minorHAnsi" w:cstheme="minorHAnsi"/>
        </w:rPr>
      </w:pPr>
      <w:r w:rsidRPr="00E11EBA">
        <w:rPr>
          <w:rFonts w:asciiTheme="minorHAnsi" w:hAnsiTheme="minorHAnsi" w:cstheme="minorHAnsi"/>
        </w:rPr>
        <w:t xml:space="preserve">Date: </w:t>
      </w:r>
    </w:p>
    <w:sectPr w:rsidR="00E11EBA" w:rsidRPr="00E11EBA" w:rsidSect="002C5EEE">
      <w:headerReference w:type="default" r:id="rId8"/>
      <w:footerReference w:type="default" r:id="rId9"/>
      <w:headerReference w:type="first" r:id="rId10"/>
      <w:pgSz w:w="11906" w:h="16838"/>
      <w:pgMar w:top="1440" w:right="1440" w:bottom="851" w:left="1440" w:header="28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2869" w14:textId="77777777" w:rsidR="00C75675" w:rsidRDefault="00C75675" w:rsidP="00C75675">
      <w:r>
        <w:separator/>
      </w:r>
    </w:p>
  </w:endnote>
  <w:endnote w:type="continuationSeparator" w:id="0">
    <w:p w14:paraId="3C6A7808" w14:textId="77777777" w:rsidR="00C75675" w:rsidRDefault="00C75675" w:rsidP="00C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C05" w14:textId="77777777" w:rsidR="00C75675" w:rsidRPr="00D00E27" w:rsidRDefault="00C75675" w:rsidP="00A20A1A">
    <w:pPr>
      <w:pStyle w:val="Footer"/>
      <w:jc w:val="right"/>
      <w:rPr>
        <w:color w:val="800000"/>
        <w:lang w:val="en-US"/>
      </w:rPr>
    </w:pPr>
    <w:r w:rsidRPr="00FB0DAC">
      <w:rPr>
        <w:color w:val="800000"/>
        <w:lang w:val="en-US"/>
      </w:rPr>
      <w:t xml:space="preserve">Page </w:t>
    </w:r>
    <w:r w:rsidRPr="00FB0DAC">
      <w:rPr>
        <w:color w:val="800000"/>
        <w:lang w:val="en-US"/>
      </w:rPr>
      <w:fldChar w:fldCharType="begin"/>
    </w:r>
    <w:r w:rsidRPr="00FB0DAC">
      <w:rPr>
        <w:color w:val="800000"/>
        <w:lang w:val="en-US"/>
      </w:rPr>
      <w:instrText xml:space="preserve"> PAGE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r w:rsidRPr="00FB0DAC">
      <w:rPr>
        <w:color w:val="800000"/>
        <w:lang w:val="en-US"/>
      </w:rPr>
      <w:t xml:space="preserve"> of </w:t>
    </w:r>
    <w:r w:rsidRPr="00FB0DAC">
      <w:rPr>
        <w:color w:val="800000"/>
        <w:lang w:val="en-US"/>
      </w:rPr>
      <w:fldChar w:fldCharType="begin"/>
    </w:r>
    <w:r w:rsidRPr="00FB0DAC">
      <w:rPr>
        <w:color w:val="800000"/>
        <w:lang w:val="en-US"/>
      </w:rPr>
      <w:instrText xml:space="preserve"> NUMPAGES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F872" w14:textId="77777777" w:rsidR="00C75675" w:rsidRDefault="00C75675" w:rsidP="00C75675">
      <w:r>
        <w:separator/>
      </w:r>
    </w:p>
  </w:footnote>
  <w:footnote w:type="continuationSeparator" w:id="0">
    <w:p w14:paraId="1D3D2CC7" w14:textId="77777777" w:rsidR="00C75675" w:rsidRDefault="00C75675" w:rsidP="00C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EA62" w14:textId="0BFFFCF9" w:rsidR="00C75675" w:rsidRPr="00A436E9" w:rsidRDefault="00C75675" w:rsidP="008424B1">
    <w:pPr>
      <w:ind w:left="-567" w:right="-613"/>
      <w:jc w:val="center"/>
      <w:rPr>
        <w:rFonts w:asciiTheme="minorHAnsi" w:hAnsiTheme="minorHAnsi"/>
        <w:b/>
        <w:sz w:val="22"/>
        <w:szCs w:val="22"/>
      </w:rPr>
    </w:pPr>
    <w:r w:rsidRPr="008424B1">
      <w:rPr>
        <w:rFonts w:asciiTheme="minorHAnsi" w:hAnsiTheme="minorHAnsi" w:cstheme="minorHAnsi"/>
        <w:noProof/>
        <w:color w:val="FF0000"/>
        <w:sz w:val="22"/>
        <w:szCs w:val="22"/>
      </w:rPr>
      <w:drawing>
        <wp:anchor distT="0" distB="0" distL="114300" distR="114300" simplePos="0" relativeHeight="251660288" behindDoc="0" locked="0" layoutInCell="1" allowOverlap="1" wp14:anchorId="076BA85A" wp14:editId="48263BB1">
          <wp:simplePos x="0" y="0"/>
          <wp:positionH relativeFrom="column">
            <wp:posOffset>-362585</wp:posOffset>
          </wp:positionH>
          <wp:positionV relativeFrom="paragraph">
            <wp:posOffset>-26035</wp:posOffset>
          </wp:positionV>
          <wp:extent cx="1052195" cy="525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95" cy="525780"/>
                  </a:xfrm>
                  <a:prstGeom prst="rect">
                    <a:avLst/>
                  </a:prstGeom>
                </pic:spPr>
              </pic:pic>
            </a:graphicData>
          </a:graphic>
          <wp14:sizeRelH relativeFrom="page">
            <wp14:pctWidth>0</wp14:pctWidth>
          </wp14:sizeRelH>
          <wp14:sizeRelV relativeFrom="page">
            <wp14:pctHeight>0</wp14:pctHeight>
          </wp14:sizeRelV>
        </wp:anchor>
      </w:drawing>
    </w:r>
    <w:r w:rsidRPr="008424B1">
      <w:rPr>
        <w:rFonts w:asciiTheme="minorHAnsi" w:hAnsiTheme="minorHAnsi" w:cstheme="minorHAnsi"/>
        <w:color w:val="FF0000"/>
        <w:sz w:val="22"/>
        <w:szCs w:val="22"/>
      </w:rPr>
      <w:tab/>
    </w:r>
    <w:r w:rsidR="00FD7063" w:rsidRPr="00A436E9">
      <w:rPr>
        <w:rFonts w:asciiTheme="minorHAnsi" w:hAnsiTheme="minorHAnsi" w:cstheme="minorHAnsi"/>
        <w:b/>
        <w:color w:val="FF0000"/>
        <w:sz w:val="22"/>
        <w:szCs w:val="22"/>
      </w:rPr>
      <w:t xml:space="preserve">Uralla Shire Council </w:t>
    </w:r>
    <w:r w:rsidR="008424B1" w:rsidRPr="00A436E9">
      <w:rPr>
        <w:rFonts w:asciiTheme="minorHAnsi" w:hAnsiTheme="minorHAnsi" w:cstheme="minorHAnsi"/>
        <w:b/>
        <w:color w:val="FF0000"/>
        <w:sz w:val="22"/>
        <w:szCs w:val="22"/>
      </w:rPr>
      <w:t xml:space="preserve">Local Contractor Panel – </w:t>
    </w:r>
    <w:r w:rsidR="00A436E9" w:rsidRPr="00A436E9">
      <w:rPr>
        <w:rFonts w:asciiTheme="minorHAnsi" w:hAnsiTheme="minorHAnsi" w:cstheme="minorHAnsi"/>
        <w:b/>
        <w:color w:val="FF0000"/>
        <w:sz w:val="22"/>
        <w:szCs w:val="22"/>
      </w:rPr>
      <w:t>Handyman/General Maintenance Services</w:t>
    </w:r>
    <w:r w:rsidR="009C4404">
      <w:rPr>
        <w:rFonts w:asciiTheme="minorHAnsi" w:hAnsiTheme="minorHAnsi" w:cstheme="minorHAnsi"/>
        <w:b/>
        <w:color w:val="FF0000"/>
        <w:sz w:val="22"/>
        <w:szCs w:val="22"/>
      </w:rPr>
      <w:t xml:space="preserve"> U26/8994</w:t>
    </w:r>
  </w:p>
  <w:p w14:paraId="206885AC" w14:textId="77777777" w:rsidR="00C75675" w:rsidRPr="00A20A1A" w:rsidRDefault="00C75675" w:rsidP="00A20A1A">
    <w:pPr>
      <w:pStyle w:val="Header"/>
      <w:tabs>
        <w:tab w:val="left" w:pos="2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026" w:type="dxa"/>
      <w:tblLook w:val="04A0" w:firstRow="1" w:lastRow="0" w:firstColumn="1" w:lastColumn="0" w:noHBand="0" w:noVBand="1"/>
    </w:tblPr>
    <w:tblGrid>
      <w:gridCol w:w="2976"/>
      <w:gridCol w:w="8364"/>
    </w:tblGrid>
    <w:tr w:rsidR="00FB0DAC" w14:paraId="3FCBAA63" w14:textId="77777777" w:rsidTr="008B53E2">
      <w:trPr>
        <w:trHeight w:val="848"/>
      </w:trPr>
      <w:tc>
        <w:tcPr>
          <w:tcW w:w="2976" w:type="dxa"/>
          <w:vMerge w:val="restart"/>
          <w:tcBorders>
            <w:top w:val="nil"/>
            <w:left w:val="nil"/>
            <w:right w:val="single" w:sz="12" w:space="0" w:color="808080" w:themeColor="background1" w:themeShade="80"/>
          </w:tcBorders>
        </w:tcPr>
        <w:p w14:paraId="6607D589" w14:textId="77777777" w:rsidR="00C75675" w:rsidRDefault="00C75675" w:rsidP="008B53E2">
          <w:r>
            <w:rPr>
              <w:noProof/>
            </w:rPr>
            <mc:AlternateContent>
              <mc:Choice Requires="wps">
                <w:drawing>
                  <wp:anchor distT="0" distB="0" distL="114300" distR="114300" simplePos="0" relativeHeight="251659264" behindDoc="1" locked="0" layoutInCell="1" allowOverlap="1" wp14:anchorId="7DCCDB93" wp14:editId="37109448">
                    <wp:simplePos x="0" y="0"/>
                    <wp:positionH relativeFrom="column">
                      <wp:posOffset>-91440</wp:posOffset>
                    </wp:positionH>
                    <wp:positionV relativeFrom="paragraph">
                      <wp:posOffset>-3810</wp:posOffset>
                    </wp:positionV>
                    <wp:extent cx="7191375" cy="1762125"/>
                    <wp:effectExtent l="0" t="0" r="9525" b="9525"/>
                    <wp:wrapNone/>
                    <wp:docPr id="4" name="Flowchart: Manual Input 1"/>
                    <wp:cNvGraphicFramePr/>
                    <a:graphic xmlns:a="http://schemas.openxmlformats.org/drawingml/2006/main">
                      <a:graphicData uri="http://schemas.microsoft.com/office/word/2010/wordprocessingShape">
                        <wps:wsp>
                          <wps:cNvSpPr/>
                          <wps:spPr>
                            <a:xfrm>
                              <a:off x="0" y="0"/>
                              <a:ext cx="7191375" cy="17621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6584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584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759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596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7596"/>
                                  </a:moveTo>
                                  <a:lnTo>
                                    <a:pt x="10000" y="0"/>
                                  </a:lnTo>
                                  <a:lnTo>
                                    <a:pt x="10000" y="10000"/>
                                  </a:lnTo>
                                  <a:lnTo>
                                    <a:pt x="0" y="10000"/>
                                  </a:lnTo>
                                  <a:lnTo>
                                    <a:pt x="0" y="7596"/>
                                  </a:lnTo>
                                  <a:close/>
                                </a:path>
                              </a:pathLst>
                            </a:cu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AD7B" id="Flowchart: Manual Input 1" o:spid="_x0000_s1026" style="position:absolute;margin-left:-7.2pt;margin-top:-.3pt;width:566.25pt;height:1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" path="m,7596l10000,r,10000l,10000,,7596xe" fillcolor="#4d0000" stroked="f" strokeweight="2pt">
                    <v:fill color2="#8a0000" rotate="t" angle="315" colors="0 #4d0000;.5 #730000;1 #8a0000" focus="100%" type="gradient"/>
                    <v:path arrowok="t" o:connecttype="custom" o:connectlocs="0,1338510;7191375,0;7191375,1762125;0,1762125;0,1338510" o:connectangles="0,0,0,0,0"/>
                  </v:shape>
                </w:pict>
              </mc:Fallback>
            </mc:AlternateContent>
          </w:r>
          <w:r>
            <w:rPr>
              <w:noProof/>
            </w:rPr>
            <w:drawing>
              <wp:inline distT="0" distB="0" distL="0" distR="0" wp14:anchorId="12156DFE" wp14:editId="5B2968F6">
                <wp:extent cx="17526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824" cy="875912"/>
                        </a:xfrm>
                        <a:prstGeom prst="rect">
                          <a:avLst/>
                        </a:prstGeom>
                      </pic:spPr>
                    </pic:pic>
                  </a:graphicData>
                </a:graphic>
              </wp:inline>
            </w:drawing>
          </w:r>
        </w:p>
      </w:tc>
      <w:tc>
        <w:tcPr>
          <w:tcW w:w="8364" w:type="dxa"/>
          <w:tcBorders>
            <w:top w:val="nil"/>
            <w:left w:val="single" w:sz="12" w:space="0" w:color="808080" w:themeColor="background1" w:themeShade="80"/>
            <w:bottom w:val="nil"/>
            <w:right w:val="nil"/>
          </w:tcBorders>
        </w:tcPr>
        <w:p w14:paraId="5597E8D2" w14:textId="77777777" w:rsidR="00C75675" w:rsidRDefault="00C75675" w:rsidP="008B53E2">
          <w:pPr>
            <w:spacing w:before="120"/>
            <w:ind w:left="176"/>
          </w:pPr>
        </w:p>
      </w:tc>
    </w:tr>
    <w:tr w:rsidR="00FB0DAC" w14:paraId="06740240" w14:textId="77777777" w:rsidTr="008B53E2">
      <w:trPr>
        <w:trHeight w:val="281"/>
      </w:trPr>
      <w:tc>
        <w:tcPr>
          <w:tcW w:w="2976" w:type="dxa"/>
          <w:vMerge/>
          <w:tcBorders>
            <w:left w:val="nil"/>
            <w:right w:val="single" w:sz="12" w:space="0" w:color="808080" w:themeColor="background1" w:themeShade="80"/>
          </w:tcBorders>
        </w:tcPr>
        <w:p w14:paraId="0354799A"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5AC9B00E"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P:</w:t>
          </w:r>
          <w:r w:rsidRPr="00A20A1A">
            <w:rPr>
              <w:rFonts w:asciiTheme="minorHAnsi" w:hAnsiTheme="minorHAnsi"/>
              <w:color w:val="FFFFFF" w:themeColor="background1"/>
              <w:sz w:val="22"/>
              <w:szCs w:val="22"/>
            </w:rPr>
            <w:t xml:space="preserve">  02 6778 6300</w:t>
          </w:r>
        </w:p>
      </w:tc>
    </w:tr>
    <w:tr w:rsidR="00FB0DAC" w14:paraId="461CC36B" w14:textId="77777777" w:rsidTr="008B53E2">
      <w:trPr>
        <w:trHeight w:val="272"/>
      </w:trPr>
      <w:tc>
        <w:tcPr>
          <w:tcW w:w="2976" w:type="dxa"/>
          <w:vMerge/>
          <w:tcBorders>
            <w:left w:val="nil"/>
            <w:right w:val="single" w:sz="12" w:space="0" w:color="808080" w:themeColor="background1" w:themeShade="80"/>
          </w:tcBorders>
        </w:tcPr>
        <w:p w14:paraId="2B8710B7"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7799108C" w14:textId="77777777" w:rsidR="00C75675" w:rsidRPr="00A20A1A" w:rsidRDefault="00C75675" w:rsidP="006D717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F:</w:t>
          </w:r>
          <w:r w:rsidRPr="00A20A1A">
            <w:rPr>
              <w:rFonts w:asciiTheme="minorHAnsi" w:hAnsiTheme="minorHAnsi"/>
              <w:color w:val="FFFFFF" w:themeColor="background1"/>
              <w:sz w:val="22"/>
              <w:szCs w:val="22"/>
            </w:rPr>
            <w:t xml:space="preserve">  02 6778 6349</w:t>
          </w:r>
        </w:p>
      </w:tc>
    </w:tr>
    <w:tr w:rsidR="00FB0DAC" w14:paraId="6F70281E" w14:textId="77777777" w:rsidTr="008B53E2">
      <w:trPr>
        <w:trHeight w:val="122"/>
      </w:trPr>
      <w:tc>
        <w:tcPr>
          <w:tcW w:w="2976" w:type="dxa"/>
          <w:vMerge/>
          <w:tcBorders>
            <w:left w:val="nil"/>
            <w:right w:val="single" w:sz="12" w:space="0" w:color="808080" w:themeColor="background1" w:themeShade="80"/>
          </w:tcBorders>
        </w:tcPr>
        <w:p w14:paraId="5881C3C0"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053F7B77"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E:</w:t>
          </w:r>
          <w:r w:rsidRPr="00A20A1A">
            <w:rPr>
              <w:rFonts w:asciiTheme="minorHAnsi" w:hAnsiTheme="minorHAnsi"/>
              <w:color w:val="FFFFFF" w:themeColor="background1"/>
              <w:sz w:val="22"/>
              <w:szCs w:val="22"/>
            </w:rPr>
            <w:t xml:space="preserve">  </w:t>
          </w:r>
          <w:r w:rsidRPr="00A20A1A">
            <w:rPr>
              <w:rFonts w:asciiTheme="minorHAnsi" w:hAnsiTheme="minorHAnsi"/>
              <w:color w:val="FFFFFF" w:themeColor="background1"/>
              <w:sz w:val="22"/>
              <w:szCs w:val="22"/>
              <w:lang w:val="en-GB"/>
            </w:rPr>
            <w:t>council@uralla.nsw.gov.au</w:t>
          </w:r>
        </w:p>
      </w:tc>
    </w:tr>
    <w:tr w:rsidR="006D717F" w14:paraId="67174FB3" w14:textId="77777777" w:rsidTr="008B53E2">
      <w:trPr>
        <w:trHeight w:val="280"/>
      </w:trPr>
      <w:tc>
        <w:tcPr>
          <w:tcW w:w="2976" w:type="dxa"/>
          <w:vMerge/>
          <w:tcBorders>
            <w:left w:val="nil"/>
            <w:bottom w:val="nil"/>
            <w:right w:val="single" w:sz="12" w:space="0" w:color="808080" w:themeColor="background1" w:themeShade="80"/>
          </w:tcBorders>
        </w:tcPr>
        <w:p w14:paraId="3CC00753" w14:textId="77777777" w:rsidR="00C75675" w:rsidRDefault="00C75675" w:rsidP="008B53E2"/>
      </w:tc>
      <w:tc>
        <w:tcPr>
          <w:tcW w:w="8364" w:type="dxa"/>
          <w:tcBorders>
            <w:top w:val="nil"/>
            <w:left w:val="single" w:sz="12" w:space="0" w:color="808080" w:themeColor="background1" w:themeShade="80"/>
            <w:bottom w:val="nil"/>
            <w:right w:val="nil"/>
          </w:tcBorders>
        </w:tcPr>
        <w:p w14:paraId="2DE5E1E1"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32 Salisbury St, Uralla  NSW  2358</w:t>
          </w:r>
        </w:p>
      </w:tc>
    </w:tr>
    <w:tr w:rsidR="006D717F" w14:paraId="747A1788" w14:textId="77777777" w:rsidTr="008B53E2">
      <w:trPr>
        <w:trHeight w:val="268"/>
      </w:trPr>
      <w:tc>
        <w:tcPr>
          <w:tcW w:w="2976" w:type="dxa"/>
          <w:tcBorders>
            <w:top w:val="nil"/>
            <w:left w:val="nil"/>
            <w:bottom w:val="nil"/>
            <w:right w:val="single" w:sz="12" w:space="0" w:color="808080" w:themeColor="background1" w:themeShade="80"/>
          </w:tcBorders>
        </w:tcPr>
        <w:p w14:paraId="04597380" w14:textId="77777777" w:rsidR="00C75675" w:rsidRDefault="00C75675" w:rsidP="008B53E2"/>
      </w:tc>
      <w:tc>
        <w:tcPr>
          <w:tcW w:w="8364" w:type="dxa"/>
          <w:tcBorders>
            <w:top w:val="nil"/>
            <w:left w:val="single" w:sz="12" w:space="0" w:color="808080" w:themeColor="background1" w:themeShade="80"/>
            <w:bottom w:val="nil"/>
            <w:right w:val="nil"/>
          </w:tcBorders>
        </w:tcPr>
        <w:p w14:paraId="76B0B76F"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PO Box 106, Uralla  NSW  2358</w:t>
          </w:r>
        </w:p>
      </w:tc>
    </w:tr>
    <w:tr w:rsidR="006D717F" w14:paraId="145680C8" w14:textId="77777777" w:rsidTr="006D717F">
      <w:trPr>
        <w:trHeight w:val="286"/>
      </w:trPr>
      <w:tc>
        <w:tcPr>
          <w:tcW w:w="2976" w:type="dxa"/>
          <w:tcBorders>
            <w:top w:val="nil"/>
            <w:left w:val="nil"/>
            <w:bottom w:val="nil"/>
            <w:right w:val="single" w:sz="12" w:space="0" w:color="808080" w:themeColor="background1" w:themeShade="80"/>
          </w:tcBorders>
        </w:tcPr>
        <w:p w14:paraId="0AE5A024" w14:textId="77777777" w:rsidR="00C75675" w:rsidRDefault="00C75675" w:rsidP="008B53E2"/>
      </w:tc>
      <w:tc>
        <w:tcPr>
          <w:tcW w:w="8364" w:type="dxa"/>
          <w:tcBorders>
            <w:top w:val="nil"/>
            <w:left w:val="single" w:sz="12" w:space="0" w:color="808080" w:themeColor="background1" w:themeShade="80"/>
            <w:bottom w:val="nil"/>
            <w:right w:val="nil"/>
          </w:tcBorders>
        </w:tcPr>
        <w:p w14:paraId="263D2F90"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 xml:space="preserve">ABN: </w:t>
          </w:r>
          <w:r w:rsidRPr="00A20A1A">
            <w:rPr>
              <w:rFonts w:asciiTheme="minorHAnsi" w:hAnsiTheme="minorHAnsi"/>
              <w:color w:val="FFFFFF" w:themeColor="background1"/>
              <w:sz w:val="22"/>
              <w:szCs w:val="22"/>
            </w:rPr>
            <w:t xml:space="preserve"> 55 868 272 018</w:t>
          </w:r>
        </w:p>
      </w:tc>
    </w:tr>
  </w:tbl>
  <w:p w14:paraId="5597277C" w14:textId="77777777" w:rsidR="00C75675" w:rsidRPr="00D2681B" w:rsidRDefault="00C75675">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37A1"/>
    <w:multiLevelType w:val="hybridMultilevel"/>
    <w:tmpl w:val="D3F6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163C2A"/>
    <w:multiLevelType w:val="hybridMultilevel"/>
    <w:tmpl w:val="61266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7F4584"/>
    <w:multiLevelType w:val="hybridMultilevel"/>
    <w:tmpl w:val="5186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2C6ACF"/>
    <w:multiLevelType w:val="hybridMultilevel"/>
    <w:tmpl w:val="B34A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FA3519"/>
    <w:multiLevelType w:val="hybridMultilevel"/>
    <w:tmpl w:val="65E2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785023"/>
    <w:multiLevelType w:val="hybridMultilevel"/>
    <w:tmpl w:val="4ECA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B1020F"/>
    <w:multiLevelType w:val="hybridMultilevel"/>
    <w:tmpl w:val="3872D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3D589D"/>
    <w:multiLevelType w:val="hybridMultilevel"/>
    <w:tmpl w:val="7DF2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27B3C"/>
    <w:multiLevelType w:val="hybridMultilevel"/>
    <w:tmpl w:val="11C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AF4053"/>
    <w:multiLevelType w:val="hybridMultilevel"/>
    <w:tmpl w:val="F822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C021DC"/>
    <w:multiLevelType w:val="hybridMultilevel"/>
    <w:tmpl w:val="53FC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94BCE"/>
    <w:multiLevelType w:val="hybridMultilevel"/>
    <w:tmpl w:val="E68A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AF0A2B"/>
    <w:multiLevelType w:val="hybridMultilevel"/>
    <w:tmpl w:val="88AE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B81CA6"/>
    <w:multiLevelType w:val="hybridMultilevel"/>
    <w:tmpl w:val="7ACA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4916792">
    <w:abstractNumId w:val="9"/>
  </w:num>
  <w:num w:numId="2" w16cid:durableId="187380288">
    <w:abstractNumId w:val="11"/>
  </w:num>
  <w:num w:numId="3" w16cid:durableId="477500569">
    <w:abstractNumId w:val="8"/>
  </w:num>
  <w:num w:numId="4" w16cid:durableId="517082006">
    <w:abstractNumId w:val="1"/>
  </w:num>
  <w:num w:numId="5" w16cid:durableId="1569143691">
    <w:abstractNumId w:val="12"/>
  </w:num>
  <w:num w:numId="6" w16cid:durableId="693072765">
    <w:abstractNumId w:val="6"/>
  </w:num>
  <w:num w:numId="7" w16cid:durableId="929238414">
    <w:abstractNumId w:val="3"/>
  </w:num>
  <w:num w:numId="8" w16cid:durableId="1513108655">
    <w:abstractNumId w:val="7"/>
  </w:num>
  <w:num w:numId="9" w16cid:durableId="1981112501">
    <w:abstractNumId w:val="5"/>
  </w:num>
  <w:num w:numId="10" w16cid:durableId="85661849">
    <w:abstractNumId w:val="10"/>
  </w:num>
  <w:num w:numId="11" w16cid:durableId="197817087">
    <w:abstractNumId w:val="13"/>
  </w:num>
  <w:num w:numId="12" w16cid:durableId="1687710855">
    <w:abstractNumId w:val="4"/>
  </w:num>
  <w:num w:numId="13" w16cid:durableId="509294390">
    <w:abstractNumId w:val="2"/>
  </w:num>
  <w:num w:numId="14" w16cid:durableId="125901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75"/>
    <w:rsid w:val="000667F0"/>
    <w:rsid w:val="001A2C84"/>
    <w:rsid w:val="00225095"/>
    <w:rsid w:val="002F7AAB"/>
    <w:rsid w:val="003A0EB8"/>
    <w:rsid w:val="005303B2"/>
    <w:rsid w:val="00551BF1"/>
    <w:rsid w:val="00623255"/>
    <w:rsid w:val="00695E0D"/>
    <w:rsid w:val="00811911"/>
    <w:rsid w:val="0082402D"/>
    <w:rsid w:val="008424B1"/>
    <w:rsid w:val="0085106C"/>
    <w:rsid w:val="009919D5"/>
    <w:rsid w:val="009C4404"/>
    <w:rsid w:val="00A436E9"/>
    <w:rsid w:val="00AF6D16"/>
    <w:rsid w:val="00B552E7"/>
    <w:rsid w:val="00B80424"/>
    <w:rsid w:val="00C72C36"/>
    <w:rsid w:val="00C75675"/>
    <w:rsid w:val="00CA3986"/>
    <w:rsid w:val="00CA565F"/>
    <w:rsid w:val="00CC2504"/>
    <w:rsid w:val="00D02722"/>
    <w:rsid w:val="00D1376B"/>
    <w:rsid w:val="00D96D94"/>
    <w:rsid w:val="00E11EBA"/>
    <w:rsid w:val="00E6621C"/>
    <w:rsid w:val="00FD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F0F267"/>
  <w15:chartTrackingRefBased/>
  <w15:docId w15:val="{F401BECC-AF95-4EB7-B97E-1820986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75"/>
    <w:pPr>
      <w:spacing w:after="0" w:line="240" w:lineRule="auto"/>
    </w:pPr>
    <w:rPr>
      <w:rFonts w:ascii="Times New Roman" w:eastAsia="Times New Roman" w:hAnsi="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56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75675"/>
    <w:rPr>
      <w:kern w:val="0"/>
      <w14:ligatures w14:val="none"/>
    </w:rPr>
  </w:style>
  <w:style w:type="paragraph" w:styleId="Footer">
    <w:name w:val="footer"/>
    <w:basedOn w:val="Normal"/>
    <w:link w:val="Foot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75675"/>
    <w:rPr>
      <w:kern w:val="0"/>
      <w14:ligatures w14:val="none"/>
    </w:rPr>
  </w:style>
  <w:style w:type="character" w:styleId="Hyperlink">
    <w:name w:val="Hyperlink"/>
    <w:basedOn w:val="DefaultParagraphFont"/>
    <w:uiPriority w:val="99"/>
    <w:semiHidden/>
    <w:unhideWhenUsed/>
    <w:rsid w:val="00C75675"/>
    <w:rPr>
      <w:color w:val="0563C1"/>
      <w:u w:val="single"/>
    </w:rPr>
  </w:style>
  <w:style w:type="paragraph" w:customStyle="1" w:styleId="xmsonormal">
    <w:name w:val="x_msonormal"/>
    <w:basedOn w:val="Normal"/>
    <w:rsid w:val="00C75675"/>
    <w:rPr>
      <w:rFonts w:ascii="Calibri" w:eastAsiaTheme="minorHAnsi" w:hAnsi="Calibri" w:cs="Calibri"/>
      <w:sz w:val="22"/>
      <w:szCs w:val="22"/>
    </w:rPr>
  </w:style>
  <w:style w:type="paragraph" w:styleId="ListParagraph">
    <w:name w:val="List Paragraph"/>
    <w:basedOn w:val="Normal"/>
    <w:uiPriority w:val="34"/>
    <w:qFormat/>
    <w:rsid w:val="0022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5301">
      <w:bodyDiv w:val="1"/>
      <w:marLeft w:val="0"/>
      <w:marRight w:val="0"/>
      <w:marTop w:val="0"/>
      <w:marBottom w:val="0"/>
      <w:divBdr>
        <w:top w:val="none" w:sz="0" w:space="0" w:color="auto"/>
        <w:left w:val="none" w:sz="0" w:space="0" w:color="auto"/>
        <w:bottom w:val="none" w:sz="0" w:space="0" w:color="auto"/>
        <w:right w:val="none" w:sz="0" w:space="0" w:color="auto"/>
      </w:divBdr>
    </w:div>
    <w:div w:id="1582367718">
      <w:bodyDiv w:val="1"/>
      <w:marLeft w:val="0"/>
      <w:marRight w:val="0"/>
      <w:marTop w:val="0"/>
      <w:marBottom w:val="0"/>
      <w:divBdr>
        <w:top w:val="none" w:sz="0" w:space="0" w:color="auto"/>
        <w:left w:val="none" w:sz="0" w:space="0" w:color="auto"/>
        <w:bottom w:val="none" w:sz="0" w:space="0" w:color="auto"/>
        <w:right w:val="none" w:sz="0" w:space="0" w:color="auto"/>
      </w:divBdr>
    </w:div>
    <w:div w:id="19786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495</Words>
  <Characters>2918</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Wilson</dc:creator>
  <cp:keywords/>
  <dc:description/>
  <cp:lastModifiedBy>Lachlan Wilson</cp:lastModifiedBy>
  <cp:revision>10</cp:revision>
  <dcterms:created xsi:type="dcterms:W3CDTF">2025-12-04T21:22:00Z</dcterms:created>
  <dcterms:modified xsi:type="dcterms:W3CDTF">2026-03-17T03:09:00Z</dcterms:modified>
</cp:coreProperties>
</file>